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A863E" w14:textId="77777777" w:rsidR="009E533B" w:rsidRPr="005D2C6C" w:rsidRDefault="009E533B" w:rsidP="005D2C6C">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14:paraId="138CB30C" w14:textId="1C6849D4" w:rsidR="009E533B" w:rsidRPr="005D2C6C" w:rsidRDefault="00295D3A" w:rsidP="005D2C6C">
      <w:pPr>
        <w:widowControl/>
        <w:overflowPunct/>
        <w:autoSpaceDE/>
        <w:autoSpaceDN/>
        <w:adjustRightInd/>
        <w:ind w:left="4248"/>
        <w:textAlignment w:val="auto"/>
        <w:rPr>
          <w:bCs/>
          <w:sz w:val="24"/>
          <w:szCs w:val="24"/>
          <w:lang w:eastAsia="ky-KG"/>
        </w:rPr>
      </w:pPr>
      <w:r>
        <w:rPr>
          <w:bCs/>
          <w:sz w:val="24"/>
          <w:szCs w:val="24"/>
          <w:lang w:val="ky-KG" w:eastAsia="ky-KG"/>
        </w:rPr>
        <w:t>Кылышбеков У.Р.</w:t>
      </w:r>
      <w:r w:rsidR="009E533B" w:rsidRPr="005D2C6C">
        <w:rPr>
          <w:bCs/>
          <w:sz w:val="24"/>
          <w:szCs w:val="24"/>
          <w:lang w:eastAsia="ky-KG"/>
        </w:rPr>
        <w:t xml:space="preserve"> _____________</w:t>
      </w:r>
    </w:p>
    <w:p w14:paraId="17BD8185" w14:textId="77777777" w:rsidR="009E533B" w:rsidRPr="005D2C6C" w:rsidRDefault="009E533B" w:rsidP="005D2C6C">
      <w:pPr>
        <w:widowControl/>
        <w:overflowPunct/>
        <w:autoSpaceDE/>
        <w:autoSpaceDN/>
        <w:adjustRightInd/>
        <w:ind w:left="3119"/>
        <w:textAlignment w:val="auto"/>
        <w:rPr>
          <w:bCs/>
          <w:sz w:val="24"/>
          <w:szCs w:val="24"/>
          <w:lang w:eastAsia="ky-KG"/>
        </w:rPr>
      </w:pPr>
    </w:p>
    <w:p w14:paraId="5C1E7A98" w14:textId="77777777" w:rsidR="009E533B" w:rsidRPr="005D2C6C" w:rsidRDefault="009E533B" w:rsidP="005D2C6C">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14:paraId="18520AAA" w14:textId="6CD2C334" w:rsidR="009E533B" w:rsidRPr="005D2C6C" w:rsidRDefault="005D6DB7" w:rsidP="005D2C6C">
      <w:pPr>
        <w:widowControl/>
        <w:overflowPunct/>
        <w:autoSpaceDE/>
        <w:autoSpaceDN/>
        <w:adjustRightInd/>
        <w:ind w:left="3827" w:firstLine="421"/>
        <w:textAlignment w:val="auto"/>
        <w:rPr>
          <w:bCs/>
          <w:sz w:val="24"/>
          <w:szCs w:val="24"/>
          <w:lang w:eastAsia="ky-KG"/>
        </w:rPr>
      </w:pPr>
      <w:r>
        <w:rPr>
          <w:bCs/>
          <w:sz w:val="24"/>
          <w:szCs w:val="24"/>
          <w:lang w:val="ky-KG" w:eastAsia="ky-KG"/>
        </w:rPr>
        <w:t>Асанбеков</w:t>
      </w:r>
      <w:r w:rsidR="00594C9D" w:rsidRPr="005D2C6C">
        <w:rPr>
          <w:bCs/>
          <w:sz w:val="24"/>
          <w:szCs w:val="24"/>
          <w:lang w:eastAsia="ky-KG"/>
        </w:rPr>
        <w:t xml:space="preserve"> </w:t>
      </w:r>
      <w:r>
        <w:rPr>
          <w:bCs/>
          <w:sz w:val="24"/>
          <w:szCs w:val="24"/>
          <w:lang w:val="ky-KG" w:eastAsia="ky-KG"/>
        </w:rPr>
        <w:t>Ж</w:t>
      </w:r>
      <w:r w:rsidR="00594C9D" w:rsidRPr="005D2C6C">
        <w:rPr>
          <w:bCs/>
          <w:sz w:val="24"/>
          <w:szCs w:val="24"/>
          <w:lang w:eastAsia="ky-KG"/>
        </w:rPr>
        <w:t>.</w:t>
      </w:r>
      <w:r>
        <w:rPr>
          <w:bCs/>
          <w:sz w:val="24"/>
          <w:szCs w:val="24"/>
          <w:lang w:val="ky-KG" w:eastAsia="ky-KG"/>
        </w:rPr>
        <w:t>А</w:t>
      </w:r>
      <w:r w:rsidR="005D2C6C" w:rsidRPr="005D2C6C">
        <w:rPr>
          <w:bCs/>
          <w:sz w:val="24"/>
          <w:szCs w:val="24"/>
          <w:lang w:eastAsia="ky-KG"/>
        </w:rPr>
        <w:t>.</w:t>
      </w:r>
      <w:r w:rsidR="00105E40">
        <w:rPr>
          <w:bCs/>
          <w:sz w:val="24"/>
          <w:szCs w:val="24"/>
          <w:lang w:eastAsia="ky-KG"/>
        </w:rPr>
        <w:tab/>
      </w:r>
      <w:r w:rsidR="009E533B" w:rsidRPr="005D2C6C">
        <w:rPr>
          <w:bCs/>
          <w:sz w:val="24"/>
          <w:szCs w:val="24"/>
          <w:lang w:eastAsia="ky-KG"/>
        </w:rPr>
        <w:t>_____________</w:t>
      </w:r>
    </w:p>
    <w:p w14:paraId="36813BEC" w14:textId="77DBED32" w:rsidR="005D2C6C" w:rsidRPr="005E5421" w:rsidRDefault="005D2C6C" w:rsidP="005D2C6C">
      <w:pPr>
        <w:widowControl/>
        <w:overflowPunct/>
        <w:autoSpaceDE/>
        <w:autoSpaceDN/>
        <w:adjustRightInd/>
        <w:textAlignment w:val="auto"/>
        <w:rPr>
          <w:bCs/>
          <w:sz w:val="28"/>
          <w:szCs w:val="28"/>
          <w:lang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Абсатаров М</w:t>
      </w:r>
      <w:r w:rsidRPr="005E5421">
        <w:rPr>
          <w:bCs/>
          <w:sz w:val="24"/>
          <w:szCs w:val="24"/>
          <w:lang w:eastAsia="ky-KG"/>
        </w:rPr>
        <w:t>.</w:t>
      </w:r>
      <w:r>
        <w:rPr>
          <w:bCs/>
          <w:sz w:val="24"/>
          <w:szCs w:val="24"/>
          <w:lang w:val="ky-KG" w:eastAsia="ky-KG"/>
        </w:rPr>
        <w:t>Э</w:t>
      </w:r>
      <w:r w:rsidRPr="005E5421">
        <w:rPr>
          <w:bCs/>
          <w:sz w:val="24"/>
          <w:szCs w:val="24"/>
          <w:lang w:eastAsia="ky-KG"/>
        </w:rPr>
        <w:t>.</w:t>
      </w:r>
      <w:r w:rsidRPr="005E5421">
        <w:rPr>
          <w:bCs/>
          <w:sz w:val="24"/>
          <w:szCs w:val="24"/>
          <w:lang w:eastAsia="ky-KG"/>
        </w:rPr>
        <w:tab/>
        <w:t>_____________</w:t>
      </w:r>
    </w:p>
    <w:p w14:paraId="76CBB3BF" w14:textId="77777777" w:rsidR="009E533B" w:rsidRPr="009E533B" w:rsidRDefault="009E533B" w:rsidP="0038118C">
      <w:pPr>
        <w:widowControl/>
        <w:tabs>
          <w:tab w:val="left" w:pos="8931"/>
        </w:tabs>
        <w:overflowPunct/>
        <w:autoSpaceDE/>
        <w:autoSpaceDN/>
        <w:adjustRightInd/>
        <w:ind w:right="-1"/>
        <w:textAlignment w:val="auto"/>
        <w:rPr>
          <w:rFonts w:eastAsia="Arial"/>
          <w:b/>
          <w:sz w:val="24"/>
          <w:szCs w:val="24"/>
        </w:rPr>
      </w:pPr>
    </w:p>
    <w:p w14:paraId="3A79CF39" w14:textId="4AD0098C" w:rsidR="005D2C6C" w:rsidRDefault="009E533B" w:rsidP="005D2C6C">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14:paraId="64410631" w14:textId="77777777" w:rsidR="0038118C" w:rsidRDefault="0038118C" w:rsidP="00984D41">
      <w:pPr>
        <w:widowControl/>
        <w:tabs>
          <w:tab w:val="left" w:pos="8931"/>
        </w:tabs>
        <w:overflowPunct/>
        <w:autoSpaceDE/>
        <w:autoSpaceDN/>
        <w:adjustRightInd/>
        <w:ind w:right="-1"/>
        <w:jc w:val="center"/>
        <w:textAlignment w:val="auto"/>
        <w:rPr>
          <w:rFonts w:eastAsia="Arial"/>
          <w:b/>
          <w:sz w:val="24"/>
          <w:szCs w:val="24"/>
        </w:rPr>
      </w:pPr>
    </w:p>
    <w:p w14:paraId="01203A04" w14:textId="5F69441C" w:rsidR="00984D41" w:rsidRPr="00C81017" w:rsidRDefault="009E533B" w:rsidP="00984D41">
      <w:pPr>
        <w:widowControl/>
        <w:tabs>
          <w:tab w:val="left" w:pos="8931"/>
        </w:tabs>
        <w:overflowPunct/>
        <w:autoSpaceDE/>
        <w:autoSpaceDN/>
        <w:adjustRightInd/>
        <w:ind w:right="-1"/>
        <w:jc w:val="center"/>
        <w:textAlignment w:val="auto"/>
        <w:rPr>
          <w:b/>
          <w:sz w:val="24"/>
          <w:szCs w:val="24"/>
          <w:lang w:val="ky-KG"/>
        </w:rPr>
      </w:pPr>
      <w:r w:rsidRPr="009E533B">
        <w:rPr>
          <w:rFonts w:eastAsia="Arial"/>
          <w:b/>
          <w:sz w:val="24"/>
          <w:szCs w:val="24"/>
        </w:rPr>
        <w:br/>
        <w:t>на закупку</w:t>
      </w:r>
      <w:r w:rsidR="005D2C6C">
        <w:rPr>
          <w:rFonts w:eastAsia="Arial"/>
          <w:b/>
          <w:sz w:val="24"/>
          <w:szCs w:val="24"/>
          <w:lang w:val="ky-KG"/>
        </w:rPr>
        <w:t xml:space="preserve"> </w:t>
      </w:r>
      <w:r w:rsidR="005E5421">
        <w:rPr>
          <w:rFonts w:eastAsia="Arial"/>
          <w:b/>
          <w:sz w:val="24"/>
          <w:szCs w:val="24"/>
          <w:lang w:val="ky-KG"/>
        </w:rPr>
        <w:t>товаров</w:t>
      </w:r>
      <w:r w:rsidR="00C81017">
        <w:rPr>
          <w:rFonts w:eastAsia="Arial"/>
          <w:b/>
          <w:sz w:val="24"/>
          <w:szCs w:val="24"/>
          <w:lang w:val="ky-KG"/>
        </w:rPr>
        <w:t>:</w:t>
      </w:r>
    </w:p>
    <w:p w14:paraId="6965E785" w14:textId="77777777" w:rsidR="00984D41" w:rsidRDefault="00984D41" w:rsidP="00984D41">
      <w:pPr>
        <w:widowControl/>
        <w:tabs>
          <w:tab w:val="left" w:pos="8931"/>
        </w:tabs>
        <w:overflowPunct/>
        <w:autoSpaceDE/>
        <w:autoSpaceDN/>
        <w:adjustRightInd/>
        <w:ind w:right="-1"/>
        <w:jc w:val="center"/>
        <w:textAlignment w:val="auto"/>
        <w:rPr>
          <w:b/>
          <w:sz w:val="24"/>
          <w:szCs w:val="24"/>
        </w:rPr>
      </w:pPr>
    </w:p>
    <w:p w14:paraId="3CF76908" w14:textId="6C61FEA1" w:rsidR="00984D41" w:rsidRPr="00984D41" w:rsidRDefault="00984D41" w:rsidP="005D6DB7">
      <w:pPr>
        <w:widowControl/>
        <w:tabs>
          <w:tab w:val="left" w:pos="8931"/>
        </w:tabs>
        <w:overflowPunct/>
        <w:autoSpaceDE/>
        <w:autoSpaceDN/>
        <w:adjustRightInd/>
        <w:ind w:right="-1"/>
        <w:textAlignment w:val="auto"/>
        <w:rPr>
          <w:b/>
          <w:sz w:val="24"/>
          <w:szCs w:val="24"/>
        </w:rPr>
      </w:pPr>
      <w:r>
        <w:rPr>
          <w:b/>
          <w:sz w:val="24"/>
          <w:szCs w:val="24"/>
          <w:lang w:val="ky-KG"/>
        </w:rPr>
        <w:t xml:space="preserve">             </w:t>
      </w:r>
      <w:r>
        <w:rPr>
          <w:b/>
          <w:sz w:val="24"/>
          <w:szCs w:val="24"/>
        </w:rPr>
        <w:t>Лот №1 – «</w:t>
      </w:r>
      <w:r w:rsidR="00C81017">
        <w:rPr>
          <w:b/>
          <w:sz w:val="24"/>
          <w:szCs w:val="24"/>
          <w:lang w:val="ky-KG"/>
        </w:rPr>
        <w:t>Оргтехника</w:t>
      </w:r>
      <w:r>
        <w:rPr>
          <w:b/>
          <w:sz w:val="24"/>
          <w:szCs w:val="24"/>
        </w:rPr>
        <w:t>»</w:t>
      </w:r>
      <w:r w:rsidR="00C44EEE">
        <w:rPr>
          <w:b/>
          <w:sz w:val="24"/>
          <w:szCs w:val="24"/>
        </w:rPr>
        <w:t xml:space="preserve"> (повторно)</w:t>
      </w:r>
    </w:p>
    <w:p w14:paraId="5A93300B" w14:textId="77777777" w:rsidR="009E533B" w:rsidRPr="009E533B" w:rsidRDefault="009E533B" w:rsidP="00DA126C">
      <w:pPr>
        <w:widowControl/>
        <w:tabs>
          <w:tab w:val="left" w:pos="8931"/>
        </w:tabs>
        <w:overflowPunct/>
        <w:autoSpaceDE/>
        <w:autoSpaceDN/>
        <w:adjustRightInd/>
        <w:ind w:right="-1"/>
        <w:textAlignment w:val="auto"/>
        <w:rPr>
          <w:b/>
          <w:caps/>
          <w:sz w:val="24"/>
          <w:szCs w:val="24"/>
        </w:rPr>
      </w:pPr>
    </w:p>
    <w:p w14:paraId="2EE9CF4D" w14:textId="70CC96D3" w:rsidR="009E533B" w:rsidRPr="009E533B" w:rsidRDefault="00DA126C" w:rsidP="009E533B">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009E533B" w:rsidRPr="009E533B">
        <w:rPr>
          <w:b/>
          <w:caps/>
          <w:sz w:val="24"/>
          <w:szCs w:val="24"/>
        </w:rPr>
        <w:t xml:space="preserve">участникам конкурса </w:t>
      </w:r>
    </w:p>
    <w:p w14:paraId="5AC299E2" w14:textId="77777777" w:rsidR="009E533B" w:rsidRPr="009E533B" w:rsidRDefault="009E533B" w:rsidP="009E533B">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9E533B" w:rsidRPr="009E533B" w14:paraId="36758620" w14:textId="77777777" w:rsidTr="005B0B6C">
        <w:tc>
          <w:tcPr>
            <w:tcW w:w="992" w:type="dxa"/>
          </w:tcPr>
          <w:p w14:paraId="769655EE" w14:textId="736F379D" w:rsidR="009E533B" w:rsidRPr="00DA126C" w:rsidRDefault="00DA126C" w:rsidP="009E533B">
            <w:pPr>
              <w:widowControl/>
              <w:overflowPunct/>
              <w:autoSpaceDE/>
              <w:autoSpaceDN/>
              <w:adjustRightInd/>
              <w:jc w:val="both"/>
              <w:textAlignment w:val="auto"/>
              <w:rPr>
                <w:b/>
                <w:sz w:val="24"/>
                <w:szCs w:val="24"/>
                <w:lang w:val="ky-KG"/>
              </w:rPr>
            </w:pPr>
            <w:r>
              <w:rPr>
                <w:b/>
                <w:sz w:val="24"/>
                <w:szCs w:val="24"/>
                <w:lang w:val="ky-KG"/>
              </w:rPr>
              <w:t>№</w:t>
            </w:r>
          </w:p>
        </w:tc>
        <w:tc>
          <w:tcPr>
            <w:tcW w:w="9498" w:type="dxa"/>
          </w:tcPr>
          <w:p w14:paraId="006B7BB5" w14:textId="5D17BB9E" w:rsidR="009E533B" w:rsidRPr="00DA126C" w:rsidRDefault="00DA126C" w:rsidP="009E533B">
            <w:pPr>
              <w:widowControl/>
              <w:overflowPunct/>
              <w:autoSpaceDE/>
              <w:autoSpaceDN/>
              <w:adjustRightInd/>
              <w:jc w:val="both"/>
              <w:textAlignment w:val="auto"/>
              <w:rPr>
                <w:b/>
                <w:sz w:val="24"/>
                <w:szCs w:val="24"/>
                <w:lang w:val="ky-KG"/>
              </w:rPr>
            </w:pPr>
            <w:r>
              <w:rPr>
                <w:b/>
                <w:sz w:val="24"/>
                <w:szCs w:val="24"/>
                <w:lang w:val="ky-KG"/>
              </w:rPr>
              <w:t>Требования</w:t>
            </w:r>
            <w:r>
              <w:rPr>
                <w:b/>
                <w:sz w:val="24"/>
                <w:szCs w:val="24"/>
                <w:lang w:val="en-US"/>
              </w:rPr>
              <w:t xml:space="preserve"> </w:t>
            </w:r>
            <w:r>
              <w:rPr>
                <w:b/>
                <w:sz w:val="24"/>
                <w:szCs w:val="24"/>
                <w:lang w:val="ky-KG"/>
              </w:rPr>
              <w:t>и условия</w:t>
            </w:r>
          </w:p>
        </w:tc>
      </w:tr>
      <w:tr w:rsidR="009E533B" w:rsidRPr="009E533B" w14:paraId="419BF8A6" w14:textId="77777777" w:rsidTr="005B0B6C">
        <w:tc>
          <w:tcPr>
            <w:tcW w:w="992" w:type="dxa"/>
          </w:tcPr>
          <w:p w14:paraId="108FE9FB" w14:textId="1E5150A7" w:rsidR="009E533B" w:rsidRPr="00DA126C" w:rsidRDefault="00DA126C" w:rsidP="009E533B">
            <w:pPr>
              <w:widowControl/>
              <w:overflowPunct/>
              <w:autoSpaceDE/>
              <w:autoSpaceDN/>
              <w:adjustRightInd/>
              <w:jc w:val="both"/>
              <w:textAlignment w:val="auto"/>
              <w:rPr>
                <w:b/>
                <w:sz w:val="24"/>
                <w:szCs w:val="24"/>
                <w:lang w:val="en-US"/>
              </w:rPr>
            </w:pPr>
            <w:r>
              <w:rPr>
                <w:b/>
                <w:sz w:val="24"/>
                <w:szCs w:val="24"/>
                <w:lang w:val="ky-KG"/>
              </w:rPr>
              <w:t>1</w:t>
            </w:r>
            <w:r>
              <w:rPr>
                <w:b/>
                <w:sz w:val="24"/>
                <w:szCs w:val="24"/>
                <w:lang w:val="en-US"/>
              </w:rPr>
              <w:t>.</w:t>
            </w:r>
          </w:p>
        </w:tc>
        <w:tc>
          <w:tcPr>
            <w:tcW w:w="9498" w:type="dxa"/>
          </w:tcPr>
          <w:p w14:paraId="7C0FF582" w14:textId="3A7AFE83" w:rsidR="009E533B" w:rsidRPr="00DA126C" w:rsidRDefault="009E533B" w:rsidP="009E533B">
            <w:pPr>
              <w:widowControl/>
              <w:overflowPunct/>
              <w:autoSpaceDE/>
              <w:autoSpaceDN/>
              <w:adjustRightInd/>
              <w:textAlignment w:val="auto"/>
              <w:rPr>
                <w:sz w:val="24"/>
                <w:szCs w:val="24"/>
              </w:rPr>
            </w:pPr>
            <w:r w:rsidRPr="009E533B">
              <w:rPr>
                <w:sz w:val="24"/>
                <w:szCs w:val="24"/>
              </w:rPr>
              <w:t xml:space="preserve">Наименование </w:t>
            </w:r>
            <w:r w:rsidR="00DA126C">
              <w:rPr>
                <w:sz w:val="24"/>
                <w:szCs w:val="24"/>
                <w:lang w:val="ky-KG"/>
              </w:rPr>
              <w:t>закупающей организации</w:t>
            </w:r>
            <w:r w:rsidRPr="009E533B">
              <w:rPr>
                <w:sz w:val="24"/>
                <w:szCs w:val="24"/>
              </w:rPr>
              <w:t xml:space="preserve">: </w:t>
            </w:r>
            <w:r w:rsidR="00DA126C">
              <w:rPr>
                <w:sz w:val="24"/>
                <w:szCs w:val="24"/>
                <w:lang w:val="ky-KG"/>
              </w:rPr>
              <w:t xml:space="preserve">ОАО </w:t>
            </w:r>
            <w:r w:rsidR="00DA126C">
              <w:rPr>
                <w:sz w:val="24"/>
                <w:szCs w:val="24"/>
              </w:rPr>
              <w:t>«</w:t>
            </w:r>
            <w:proofErr w:type="spellStart"/>
            <w:r w:rsidR="00DA126C">
              <w:rPr>
                <w:sz w:val="24"/>
                <w:szCs w:val="24"/>
              </w:rPr>
              <w:t>Чакан</w:t>
            </w:r>
            <w:proofErr w:type="spellEnd"/>
            <w:r w:rsidR="00DA126C">
              <w:rPr>
                <w:sz w:val="24"/>
                <w:szCs w:val="24"/>
              </w:rPr>
              <w:t xml:space="preserve"> ГЭС»</w:t>
            </w:r>
          </w:p>
          <w:p w14:paraId="0B4A6654" w14:textId="4195C402" w:rsidR="009E533B" w:rsidRPr="009E533B" w:rsidRDefault="009E533B" w:rsidP="009E533B">
            <w:pPr>
              <w:widowControl/>
              <w:overflowPunct/>
              <w:autoSpaceDE/>
              <w:autoSpaceDN/>
              <w:adjustRightInd/>
              <w:textAlignment w:val="auto"/>
              <w:rPr>
                <w:i/>
                <w:sz w:val="24"/>
                <w:szCs w:val="24"/>
              </w:rPr>
            </w:pPr>
            <w:r w:rsidRPr="009E533B">
              <w:rPr>
                <w:sz w:val="24"/>
                <w:szCs w:val="24"/>
              </w:rPr>
              <w:t xml:space="preserve">Юридический адрес </w:t>
            </w:r>
            <w:r w:rsidR="00DA126C">
              <w:rPr>
                <w:sz w:val="24"/>
                <w:szCs w:val="24"/>
              </w:rPr>
              <w:t>закупающей организации</w:t>
            </w:r>
            <w:r w:rsidRPr="009E533B">
              <w:rPr>
                <w:sz w:val="24"/>
                <w:szCs w:val="24"/>
              </w:rPr>
              <w:t xml:space="preserve">: </w:t>
            </w:r>
            <w:proofErr w:type="spellStart"/>
            <w:r w:rsidR="00DA126C">
              <w:rPr>
                <w:sz w:val="24"/>
                <w:szCs w:val="24"/>
              </w:rPr>
              <w:t>Кыргызская</w:t>
            </w:r>
            <w:proofErr w:type="spellEnd"/>
            <w:r w:rsidR="00DA126C">
              <w:rPr>
                <w:sz w:val="24"/>
                <w:szCs w:val="24"/>
              </w:rPr>
              <w:t xml:space="preserve"> Республика</w:t>
            </w:r>
            <w:r w:rsidR="00DA126C" w:rsidRPr="00DA126C">
              <w:rPr>
                <w:sz w:val="24"/>
                <w:szCs w:val="24"/>
              </w:rPr>
              <w:t>,</w:t>
            </w:r>
            <w:r w:rsidR="00DA126C">
              <w:rPr>
                <w:sz w:val="24"/>
                <w:szCs w:val="24"/>
                <w:lang w:val="ky-KG"/>
              </w:rPr>
              <w:t xml:space="preserve"> Чуйская область</w:t>
            </w:r>
            <w:r w:rsidR="00DA126C" w:rsidRPr="00DA126C">
              <w:rPr>
                <w:sz w:val="24"/>
                <w:szCs w:val="24"/>
              </w:rPr>
              <w:t>,</w:t>
            </w:r>
            <w:r w:rsidR="00DA126C">
              <w:rPr>
                <w:sz w:val="24"/>
                <w:szCs w:val="24"/>
                <w:lang w:val="ky-KG"/>
              </w:rPr>
              <w:t xml:space="preserve"> Аламудунский район</w:t>
            </w:r>
            <w:r w:rsidR="00DA126C" w:rsidRPr="00DA126C">
              <w:rPr>
                <w:sz w:val="24"/>
                <w:szCs w:val="24"/>
              </w:rPr>
              <w:t>,</w:t>
            </w:r>
            <w:r w:rsidR="00DA126C">
              <w:rPr>
                <w:sz w:val="24"/>
                <w:szCs w:val="24"/>
                <w:lang w:val="ky-KG"/>
              </w:rPr>
              <w:t xml:space="preserve"> пос</w:t>
            </w:r>
            <w:r w:rsidR="00DA126C" w:rsidRPr="00DA126C">
              <w:rPr>
                <w:sz w:val="24"/>
                <w:szCs w:val="24"/>
              </w:rPr>
              <w:t>.</w:t>
            </w:r>
            <w:r w:rsidR="00DA126C">
              <w:rPr>
                <w:sz w:val="24"/>
                <w:szCs w:val="24"/>
                <w:lang w:val="ky-KG"/>
              </w:rPr>
              <w:t>ГЭС-3</w:t>
            </w:r>
            <w:r w:rsidR="00DA126C" w:rsidRPr="00DA126C">
              <w:rPr>
                <w:sz w:val="24"/>
                <w:szCs w:val="24"/>
              </w:rPr>
              <w:t>,</w:t>
            </w:r>
            <w:r w:rsidR="00DA126C">
              <w:rPr>
                <w:sz w:val="24"/>
                <w:szCs w:val="24"/>
                <w:lang w:val="ky-KG"/>
              </w:rPr>
              <w:t xml:space="preserve"> ул</w:t>
            </w:r>
            <w:r w:rsidR="00DA126C" w:rsidRPr="00DA126C">
              <w:rPr>
                <w:sz w:val="24"/>
                <w:szCs w:val="24"/>
              </w:rPr>
              <w:t>.</w:t>
            </w:r>
            <w:r w:rsidR="00DA126C">
              <w:rPr>
                <w:sz w:val="24"/>
                <w:szCs w:val="24"/>
                <w:lang w:val="ky-KG"/>
              </w:rPr>
              <w:t xml:space="preserve"> Суворова 113</w:t>
            </w:r>
            <w:r w:rsidR="00DA126C">
              <w:rPr>
                <w:sz w:val="24"/>
                <w:szCs w:val="24"/>
                <w:lang w:val="en-US"/>
              </w:rPr>
              <w:t>.</w:t>
            </w:r>
          </w:p>
          <w:p w14:paraId="40445FC9" w14:textId="75EA218C" w:rsidR="009E533B" w:rsidRPr="009E533B" w:rsidRDefault="009E533B" w:rsidP="009E533B">
            <w:pPr>
              <w:widowControl/>
              <w:overflowPunct/>
              <w:autoSpaceDE/>
              <w:autoSpaceDN/>
              <w:adjustRightInd/>
              <w:textAlignment w:val="auto"/>
              <w:rPr>
                <w:i/>
                <w:sz w:val="24"/>
                <w:szCs w:val="24"/>
              </w:rPr>
            </w:pPr>
            <w:r w:rsidRPr="009E533B">
              <w:rPr>
                <w:sz w:val="24"/>
                <w:szCs w:val="24"/>
              </w:rPr>
              <w:t>Телефон:</w:t>
            </w:r>
            <w:r w:rsidR="00DA126C" w:rsidRPr="00DA126C">
              <w:rPr>
                <w:rFonts w:ascii="Arial" w:hAnsi="Arial" w:cs="Arial"/>
                <w:color w:val="7030A0"/>
                <w:sz w:val="12"/>
                <w:szCs w:val="12"/>
              </w:rPr>
              <w:t xml:space="preserve"> </w:t>
            </w:r>
            <w:r w:rsidR="00DA126C" w:rsidRPr="00DA126C">
              <w:rPr>
                <w:sz w:val="24"/>
                <w:szCs w:val="24"/>
              </w:rPr>
              <w:t>+996 (312) 48-30-85</w:t>
            </w:r>
          </w:p>
          <w:p w14:paraId="29912DEF" w14:textId="2C2F1043" w:rsidR="009E533B" w:rsidRPr="006E57D5" w:rsidRDefault="009E533B" w:rsidP="006E57D5">
            <w:pPr>
              <w:widowControl/>
              <w:overflowPunct/>
              <w:autoSpaceDE/>
              <w:autoSpaceDN/>
              <w:adjustRightInd/>
              <w:jc w:val="both"/>
              <w:textAlignment w:val="auto"/>
              <w:rPr>
                <w:sz w:val="24"/>
                <w:szCs w:val="24"/>
              </w:rPr>
            </w:pPr>
            <w:r w:rsidRPr="009E533B">
              <w:rPr>
                <w:sz w:val="24"/>
                <w:szCs w:val="24"/>
              </w:rPr>
              <w:t>Адрес электронной почты:</w:t>
            </w:r>
            <w:r w:rsidR="004232B4" w:rsidRPr="004232B4">
              <w:rPr>
                <w:sz w:val="24"/>
                <w:szCs w:val="24"/>
              </w:rPr>
              <w:t xml:space="preserve"> </w:t>
            </w:r>
            <w:proofErr w:type="spellStart"/>
            <w:r w:rsidR="006E57D5">
              <w:rPr>
                <w:sz w:val="24"/>
                <w:szCs w:val="24"/>
                <w:lang w:val="en-US"/>
              </w:rPr>
              <w:t>zakupki</w:t>
            </w:r>
            <w:proofErr w:type="spellEnd"/>
            <w:r w:rsidR="006E57D5" w:rsidRPr="006E57D5">
              <w:rPr>
                <w:sz w:val="24"/>
                <w:szCs w:val="24"/>
              </w:rPr>
              <w:t>.</w:t>
            </w:r>
            <w:proofErr w:type="spellStart"/>
            <w:r w:rsidR="004232B4" w:rsidRPr="004232B4">
              <w:rPr>
                <w:sz w:val="24"/>
                <w:szCs w:val="24"/>
                <w:lang w:val="en-US"/>
              </w:rPr>
              <w:t>chakanges</w:t>
            </w:r>
            <w:proofErr w:type="spellEnd"/>
            <w:r w:rsidR="004232B4" w:rsidRPr="004232B4">
              <w:rPr>
                <w:sz w:val="24"/>
                <w:szCs w:val="24"/>
              </w:rPr>
              <w:t>@</w:t>
            </w:r>
            <w:r w:rsidR="004232B4" w:rsidRPr="004232B4">
              <w:rPr>
                <w:sz w:val="24"/>
                <w:szCs w:val="24"/>
                <w:lang w:val="en-US"/>
              </w:rPr>
              <w:t>mail</w:t>
            </w:r>
            <w:r w:rsidR="004232B4" w:rsidRPr="004232B4">
              <w:rPr>
                <w:sz w:val="24"/>
                <w:szCs w:val="24"/>
              </w:rPr>
              <w:t>.</w:t>
            </w:r>
            <w:proofErr w:type="spellStart"/>
            <w:r w:rsidR="004232B4" w:rsidRPr="004232B4">
              <w:rPr>
                <w:sz w:val="24"/>
                <w:szCs w:val="24"/>
                <w:lang w:val="en-US"/>
              </w:rPr>
              <w:t>ru</w:t>
            </w:r>
            <w:proofErr w:type="spellEnd"/>
          </w:p>
        </w:tc>
      </w:tr>
      <w:tr w:rsidR="009E533B" w:rsidRPr="009E533B" w14:paraId="1962101E" w14:textId="77777777" w:rsidTr="005B0B6C">
        <w:tc>
          <w:tcPr>
            <w:tcW w:w="992" w:type="dxa"/>
          </w:tcPr>
          <w:p w14:paraId="179ED571" w14:textId="40F983AF" w:rsidR="009E533B" w:rsidRPr="004232B4" w:rsidRDefault="004232B4" w:rsidP="009E533B">
            <w:pPr>
              <w:widowControl/>
              <w:overflowPunct/>
              <w:autoSpaceDE/>
              <w:autoSpaceDN/>
              <w:adjustRightInd/>
              <w:jc w:val="both"/>
              <w:textAlignment w:val="auto"/>
              <w:rPr>
                <w:b/>
                <w:sz w:val="24"/>
                <w:szCs w:val="24"/>
                <w:lang w:val="en-US"/>
              </w:rPr>
            </w:pPr>
            <w:r>
              <w:rPr>
                <w:b/>
                <w:sz w:val="24"/>
                <w:szCs w:val="24"/>
                <w:lang w:val="ky-KG"/>
              </w:rPr>
              <w:t>2</w:t>
            </w:r>
            <w:r>
              <w:rPr>
                <w:b/>
                <w:sz w:val="24"/>
                <w:szCs w:val="24"/>
                <w:lang w:val="en-US"/>
              </w:rPr>
              <w:t>.</w:t>
            </w:r>
          </w:p>
        </w:tc>
        <w:tc>
          <w:tcPr>
            <w:tcW w:w="9498" w:type="dxa"/>
          </w:tcPr>
          <w:p w14:paraId="436F216C" w14:textId="02BD82CB" w:rsidR="009E533B" w:rsidRPr="006E57D5" w:rsidRDefault="009E533B" w:rsidP="005D6DB7">
            <w:pPr>
              <w:widowControl/>
              <w:overflowPunct/>
              <w:autoSpaceDE/>
              <w:autoSpaceDN/>
              <w:adjustRightInd/>
              <w:jc w:val="both"/>
              <w:textAlignment w:val="auto"/>
              <w:rPr>
                <w:sz w:val="24"/>
                <w:szCs w:val="28"/>
                <w:lang w:val="ky-KG"/>
              </w:rPr>
            </w:pPr>
            <w:r w:rsidRPr="009E533B">
              <w:rPr>
                <w:sz w:val="24"/>
                <w:szCs w:val="28"/>
              </w:rPr>
              <w:t xml:space="preserve">Краткое описание требуемых </w:t>
            </w:r>
            <w:r w:rsidR="00911877">
              <w:rPr>
                <w:sz w:val="24"/>
                <w:szCs w:val="28"/>
                <w:lang w:val="ky-KG"/>
              </w:rPr>
              <w:t>работ</w:t>
            </w:r>
            <w:r w:rsidRPr="009E533B">
              <w:rPr>
                <w:sz w:val="24"/>
                <w:szCs w:val="28"/>
              </w:rPr>
              <w:t xml:space="preserve">: </w:t>
            </w:r>
            <w:r w:rsidR="00423CA3" w:rsidRPr="00423CA3">
              <w:rPr>
                <w:b/>
                <w:sz w:val="24"/>
                <w:szCs w:val="28"/>
              </w:rPr>
              <w:t>«</w:t>
            </w:r>
            <w:r w:rsidR="005E5421">
              <w:rPr>
                <w:b/>
                <w:sz w:val="24"/>
                <w:szCs w:val="28"/>
              </w:rPr>
              <w:t xml:space="preserve">Приобретение </w:t>
            </w:r>
            <w:r w:rsidR="005D6DB7">
              <w:rPr>
                <w:b/>
                <w:sz w:val="24"/>
                <w:szCs w:val="28"/>
                <w:lang w:val="ky-KG"/>
              </w:rPr>
              <w:t>персональных компьютеров, ноутбуков, принтеров, переплетных аппаратов</w:t>
            </w:r>
            <w:r w:rsidR="005E5421">
              <w:rPr>
                <w:b/>
                <w:sz w:val="24"/>
                <w:szCs w:val="28"/>
              </w:rPr>
              <w:t>»</w:t>
            </w:r>
          </w:p>
        </w:tc>
      </w:tr>
      <w:tr w:rsidR="006E57D5" w:rsidRPr="009E533B" w14:paraId="20B8A3DE" w14:textId="77777777" w:rsidTr="005B0B6C">
        <w:tc>
          <w:tcPr>
            <w:tcW w:w="992" w:type="dxa"/>
          </w:tcPr>
          <w:p w14:paraId="10BF001D" w14:textId="6711021A" w:rsidR="006E57D5"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3.</w:t>
            </w:r>
          </w:p>
        </w:tc>
        <w:tc>
          <w:tcPr>
            <w:tcW w:w="9498" w:type="dxa"/>
          </w:tcPr>
          <w:p w14:paraId="0A740A37" w14:textId="6F3604DC" w:rsidR="006E57D5" w:rsidRPr="006E57D5" w:rsidRDefault="006E57D5" w:rsidP="00423CA3">
            <w:pPr>
              <w:widowControl/>
              <w:overflowPunct/>
              <w:autoSpaceDE/>
              <w:autoSpaceDN/>
              <w:adjustRightInd/>
              <w:jc w:val="both"/>
              <w:textAlignment w:val="auto"/>
              <w:rPr>
                <w:sz w:val="24"/>
                <w:szCs w:val="28"/>
                <w:lang w:val="ky-KG"/>
              </w:rPr>
            </w:pPr>
            <w:r>
              <w:rPr>
                <w:sz w:val="24"/>
                <w:szCs w:val="28"/>
                <w:lang w:val="ky-KG"/>
              </w:rPr>
              <w:t>Метод</w:t>
            </w:r>
            <w:r w:rsidRPr="006E57D5">
              <w:rPr>
                <w:sz w:val="24"/>
                <w:szCs w:val="28"/>
              </w:rPr>
              <w:t xml:space="preserve">: </w:t>
            </w:r>
            <w:r>
              <w:rPr>
                <w:sz w:val="24"/>
                <w:szCs w:val="28"/>
                <w:lang w:val="ky-KG"/>
              </w:rPr>
              <w:t>с неограниченным количеством участников - одноэтапный</w:t>
            </w:r>
          </w:p>
        </w:tc>
      </w:tr>
      <w:tr w:rsidR="009E533B" w:rsidRPr="009E533B" w14:paraId="09712D25" w14:textId="77777777" w:rsidTr="005B0B6C">
        <w:tc>
          <w:tcPr>
            <w:tcW w:w="992" w:type="dxa"/>
          </w:tcPr>
          <w:p w14:paraId="6211073E" w14:textId="5D5CD607" w:rsidR="009E533B" w:rsidRPr="00806704" w:rsidRDefault="0039296F" w:rsidP="009E533B">
            <w:pPr>
              <w:widowControl/>
              <w:overflowPunct/>
              <w:autoSpaceDE/>
              <w:autoSpaceDN/>
              <w:adjustRightInd/>
              <w:jc w:val="both"/>
              <w:textAlignment w:val="auto"/>
              <w:rPr>
                <w:b/>
                <w:sz w:val="24"/>
                <w:szCs w:val="24"/>
                <w:lang w:val="en-US"/>
              </w:rPr>
            </w:pPr>
            <w:r>
              <w:rPr>
                <w:b/>
                <w:sz w:val="24"/>
                <w:szCs w:val="24"/>
                <w:lang w:val="ky-KG"/>
              </w:rPr>
              <w:t>4</w:t>
            </w:r>
            <w:r w:rsidR="00806704">
              <w:rPr>
                <w:b/>
                <w:sz w:val="24"/>
                <w:szCs w:val="24"/>
                <w:lang w:val="en-US"/>
              </w:rPr>
              <w:t>.</w:t>
            </w:r>
          </w:p>
        </w:tc>
        <w:tc>
          <w:tcPr>
            <w:tcW w:w="9498" w:type="dxa"/>
          </w:tcPr>
          <w:p w14:paraId="424FC624" w14:textId="77777777" w:rsidR="009E533B" w:rsidRPr="009E533B" w:rsidRDefault="009E533B" w:rsidP="009E533B">
            <w:pPr>
              <w:widowControl/>
              <w:overflowPunct/>
              <w:autoSpaceDE/>
              <w:autoSpaceDN/>
              <w:adjustRightInd/>
              <w:textAlignment w:val="auto"/>
              <w:rPr>
                <w:sz w:val="24"/>
                <w:szCs w:val="24"/>
              </w:rPr>
            </w:pPr>
            <w:r w:rsidRPr="009E533B">
              <w:rPr>
                <w:iCs/>
                <w:sz w:val="24"/>
                <w:szCs w:val="24"/>
              </w:rPr>
              <w:t>Источник (и) финансирования: собственные средства</w:t>
            </w:r>
          </w:p>
        </w:tc>
      </w:tr>
      <w:tr w:rsidR="009E533B" w:rsidRPr="009E533B" w14:paraId="59F930D9" w14:textId="77777777" w:rsidTr="005B0B6C">
        <w:tc>
          <w:tcPr>
            <w:tcW w:w="992" w:type="dxa"/>
          </w:tcPr>
          <w:p w14:paraId="55DDA4A7" w14:textId="03479D18" w:rsidR="009E533B" w:rsidRPr="005B0B6C" w:rsidRDefault="0039296F" w:rsidP="009E533B">
            <w:pPr>
              <w:widowControl/>
              <w:overflowPunct/>
              <w:autoSpaceDE/>
              <w:autoSpaceDN/>
              <w:adjustRightInd/>
              <w:jc w:val="both"/>
              <w:textAlignment w:val="auto"/>
              <w:rPr>
                <w:b/>
                <w:sz w:val="24"/>
                <w:szCs w:val="24"/>
                <w:lang w:val="en-US"/>
              </w:rPr>
            </w:pPr>
            <w:r>
              <w:rPr>
                <w:b/>
                <w:sz w:val="24"/>
                <w:szCs w:val="24"/>
                <w:lang w:val="ky-KG"/>
              </w:rPr>
              <w:t>5</w:t>
            </w:r>
            <w:r w:rsidR="005B0B6C">
              <w:rPr>
                <w:b/>
                <w:sz w:val="24"/>
                <w:szCs w:val="24"/>
                <w:lang w:val="en-US"/>
              </w:rPr>
              <w:t>.</w:t>
            </w:r>
          </w:p>
        </w:tc>
        <w:tc>
          <w:tcPr>
            <w:tcW w:w="9498" w:type="dxa"/>
          </w:tcPr>
          <w:p w14:paraId="1C327A46" w14:textId="01DC4AB5" w:rsidR="00806704" w:rsidRPr="00806704" w:rsidRDefault="00806704" w:rsidP="009E533B">
            <w:pPr>
              <w:widowControl/>
              <w:overflowPunct/>
              <w:autoSpaceDE/>
              <w:autoSpaceDN/>
              <w:adjustRightInd/>
              <w:jc w:val="both"/>
              <w:textAlignment w:val="auto"/>
              <w:rPr>
                <w:sz w:val="24"/>
                <w:szCs w:val="24"/>
                <w:shd w:val="clear" w:color="auto" w:fill="FFFFFF"/>
              </w:rPr>
            </w:pPr>
            <w:r>
              <w:rPr>
                <w:rFonts w:eastAsia="Calibri"/>
                <w:spacing w:val="-2"/>
                <w:sz w:val="24"/>
                <w:szCs w:val="24"/>
                <w:lang w:val="ky-KG" w:eastAsia="en-US"/>
              </w:rPr>
              <w:t xml:space="preserve">Участникам конкурса необходимо </w:t>
            </w:r>
            <w:r>
              <w:rPr>
                <w:sz w:val="24"/>
                <w:szCs w:val="24"/>
                <w:shd w:val="clear" w:color="auto" w:fill="FFFFFF"/>
                <w:lang w:val="ky-KG"/>
              </w:rPr>
              <w:t>п</w:t>
            </w:r>
            <w:proofErr w:type="spellStart"/>
            <w:r w:rsidR="009E533B" w:rsidRPr="009E533B">
              <w:rPr>
                <w:sz w:val="24"/>
                <w:szCs w:val="24"/>
                <w:shd w:val="clear" w:color="auto" w:fill="FFFFFF"/>
              </w:rPr>
              <w:t>редоставить</w:t>
            </w:r>
            <w:proofErr w:type="spellEnd"/>
            <w:r w:rsidRPr="00806704">
              <w:rPr>
                <w:sz w:val="24"/>
                <w:szCs w:val="24"/>
                <w:shd w:val="clear" w:color="auto" w:fill="FFFFFF"/>
              </w:rPr>
              <w:t>:</w:t>
            </w:r>
          </w:p>
          <w:p w14:paraId="33028E0F" w14:textId="60231F21" w:rsidR="009E533B" w:rsidRPr="00911877" w:rsidRDefault="00806704" w:rsidP="00806704">
            <w:pPr>
              <w:widowControl/>
              <w:overflowPunct/>
              <w:autoSpaceDE/>
              <w:autoSpaceDN/>
              <w:adjustRightInd/>
              <w:jc w:val="both"/>
              <w:textAlignment w:val="auto"/>
              <w:rPr>
                <w:sz w:val="24"/>
                <w:szCs w:val="24"/>
                <w:shd w:val="clear" w:color="auto" w:fill="FFFFFF"/>
              </w:rPr>
            </w:pPr>
            <w:r w:rsidRPr="00806704">
              <w:rPr>
                <w:sz w:val="24"/>
                <w:szCs w:val="24"/>
                <w:shd w:val="clear" w:color="auto" w:fill="FFFFFF"/>
              </w:rPr>
              <w:t>1.</w:t>
            </w:r>
            <w:r>
              <w:rPr>
                <w:sz w:val="24"/>
                <w:szCs w:val="24"/>
                <w:shd w:val="clear" w:color="auto" w:fill="FFFFFF"/>
                <w:lang w:val="en-US"/>
              </w:rPr>
              <w:t>C</w:t>
            </w:r>
            <w:proofErr w:type="spellStart"/>
            <w:r w:rsidR="009E533B" w:rsidRPr="00806704">
              <w:rPr>
                <w:sz w:val="24"/>
                <w:szCs w:val="24"/>
                <w:shd w:val="clear" w:color="auto" w:fill="FFFFFF"/>
              </w:rPr>
              <w:t>канированную</w:t>
            </w:r>
            <w:proofErr w:type="spellEnd"/>
            <w:r w:rsidR="009E533B" w:rsidRPr="00806704">
              <w:rPr>
                <w:sz w:val="24"/>
                <w:szCs w:val="24"/>
                <w:shd w:val="clear" w:color="auto" w:fill="FFFFFF"/>
              </w:rPr>
              <w:t xml:space="preserve"> копию оригинала устава</w:t>
            </w:r>
            <w:r w:rsidRPr="00911877">
              <w:rPr>
                <w:sz w:val="24"/>
                <w:szCs w:val="24"/>
                <w:shd w:val="clear" w:color="auto" w:fill="FFFFFF"/>
              </w:rPr>
              <w:t>;</w:t>
            </w:r>
          </w:p>
          <w:p w14:paraId="73423DF8" w14:textId="666599DA" w:rsidR="00806704" w:rsidRPr="00D46069" w:rsidRDefault="00806704" w:rsidP="00806704">
            <w:pPr>
              <w:widowControl/>
              <w:overflowPunct/>
              <w:autoSpaceDE/>
              <w:autoSpaceDN/>
              <w:adjustRightInd/>
              <w:jc w:val="both"/>
              <w:textAlignment w:val="auto"/>
              <w:rPr>
                <w:sz w:val="24"/>
                <w:szCs w:val="24"/>
                <w:shd w:val="clear" w:color="auto" w:fill="FFFFFF"/>
              </w:rPr>
            </w:pPr>
            <w:r>
              <w:rPr>
                <w:sz w:val="24"/>
                <w:szCs w:val="24"/>
                <w:shd w:val="clear" w:color="auto" w:fill="FFFFFF"/>
              </w:rPr>
              <w:t>2</w:t>
            </w:r>
            <w:r w:rsidRPr="00806704">
              <w:rPr>
                <w:sz w:val="24"/>
                <w:szCs w:val="24"/>
                <w:shd w:val="clear" w:color="auto" w:fill="FFFFFF"/>
              </w:rPr>
              <w:t>.</w:t>
            </w:r>
            <w:r>
              <w:rPr>
                <w:sz w:val="24"/>
                <w:szCs w:val="24"/>
                <w:shd w:val="clear" w:color="auto" w:fill="FFFFFF"/>
                <w:lang w:val="ky-KG"/>
              </w:rPr>
              <w:t xml:space="preserve"> Копию </w:t>
            </w:r>
            <w:r w:rsidR="00D46069">
              <w:rPr>
                <w:sz w:val="24"/>
                <w:szCs w:val="24"/>
                <w:shd w:val="clear" w:color="auto" w:fill="FFFFFF"/>
                <w:lang w:val="ky-KG"/>
              </w:rPr>
              <w:t xml:space="preserve">оригинала </w:t>
            </w:r>
            <w:r>
              <w:rPr>
                <w:sz w:val="24"/>
                <w:szCs w:val="24"/>
                <w:shd w:val="clear" w:color="auto" w:fill="FFFFFF"/>
                <w:lang w:val="ky-KG"/>
              </w:rPr>
              <w:t>свидетельства о регистрации</w:t>
            </w:r>
            <w:r w:rsidR="00D46069" w:rsidRPr="00D46069">
              <w:rPr>
                <w:sz w:val="24"/>
                <w:szCs w:val="24"/>
                <w:shd w:val="clear" w:color="auto" w:fill="FFFFFF"/>
              </w:rPr>
              <w:t>;</w:t>
            </w:r>
          </w:p>
          <w:p w14:paraId="0410A4CD" w14:textId="62CC2546" w:rsidR="009E533B" w:rsidRPr="00D46069" w:rsidRDefault="00806704" w:rsidP="00806704">
            <w:pPr>
              <w:widowControl/>
              <w:overflowPunct/>
              <w:autoSpaceDE/>
              <w:autoSpaceDN/>
              <w:adjustRightInd/>
              <w:jc w:val="both"/>
              <w:textAlignment w:val="auto"/>
              <w:rPr>
                <w:sz w:val="24"/>
                <w:szCs w:val="24"/>
                <w:shd w:val="clear" w:color="auto" w:fill="FFFFFF"/>
              </w:rPr>
            </w:pPr>
            <w:r>
              <w:rPr>
                <w:sz w:val="24"/>
                <w:szCs w:val="24"/>
                <w:shd w:val="clear" w:color="auto" w:fill="FFFFFF"/>
                <w:lang w:val="ky-KG"/>
              </w:rPr>
              <w:t>3</w:t>
            </w:r>
            <w:r w:rsidRPr="00806704">
              <w:rPr>
                <w:sz w:val="24"/>
                <w:szCs w:val="24"/>
                <w:shd w:val="clear" w:color="auto" w:fill="FFFFFF"/>
              </w:rPr>
              <w:t>.</w:t>
            </w:r>
            <w:r>
              <w:rPr>
                <w:sz w:val="24"/>
                <w:szCs w:val="24"/>
                <w:shd w:val="clear" w:color="auto" w:fill="FFFFFF"/>
                <w:lang w:val="ky-KG"/>
              </w:rPr>
              <w:t xml:space="preserve">Информацию </w:t>
            </w:r>
            <w:r w:rsidR="009E533B" w:rsidRPr="009E533B">
              <w:rPr>
                <w:sz w:val="24"/>
                <w:szCs w:val="24"/>
              </w:rPr>
              <w:t>об отсутствии задолженности по уплате налоговых взносов</w:t>
            </w:r>
            <w:r w:rsidR="00D46069" w:rsidRPr="00D46069">
              <w:rPr>
                <w:sz w:val="24"/>
                <w:szCs w:val="24"/>
              </w:rPr>
              <w:t>;</w:t>
            </w:r>
          </w:p>
          <w:p w14:paraId="0D8F0DAA" w14:textId="4CBEC98B" w:rsidR="009E533B" w:rsidRPr="00D46069" w:rsidRDefault="00806704" w:rsidP="009E533B">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4</w:t>
            </w:r>
            <w:r w:rsidRPr="00806704">
              <w:rPr>
                <w:rFonts w:eastAsia="Calibri"/>
                <w:spacing w:val="-2"/>
                <w:sz w:val="24"/>
                <w:szCs w:val="24"/>
                <w:lang w:eastAsia="en-US"/>
              </w:rPr>
              <w:t>.</w:t>
            </w:r>
            <w:r>
              <w:rPr>
                <w:sz w:val="24"/>
                <w:szCs w:val="24"/>
                <w:shd w:val="clear" w:color="auto" w:fill="FFFFFF"/>
                <w:lang w:val="ky-KG"/>
              </w:rPr>
              <w:t>И</w:t>
            </w:r>
            <w:proofErr w:type="spellStart"/>
            <w:r w:rsidR="009E533B" w:rsidRPr="009E533B">
              <w:rPr>
                <w:sz w:val="24"/>
                <w:szCs w:val="24"/>
                <w:shd w:val="clear" w:color="auto" w:fill="FFFFFF"/>
              </w:rPr>
              <w:t>нформацию</w:t>
            </w:r>
            <w:proofErr w:type="spellEnd"/>
            <w:r w:rsidR="009E533B" w:rsidRPr="009E533B">
              <w:rPr>
                <w:sz w:val="24"/>
                <w:szCs w:val="24"/>
                <w:shd w:val="clear" w:color="auto" w:fill="FFFFFF"/>
              </w:rPr>
              <w:t xml:space="preserve"> об отсутствии задолженности по уплате страховых взносов</w:t>
            </w:r>
            <w:r w:rsidR="00D46069" w:rsidRPr="00D46069">
              <w:rPr>
                <w:sz w:val="24"/>
                <w:szCs w:val="24"/>
                <w:shd w:val="clear" w:color="auto" w:fill="FFFFFF"/>
              </w:rPr>
              <w:t>;</w:t>
            </w:r>
          </w:p>
          <w:p w14:paraId="440BE748" w14:textId="674D6065" w:rsidR="009E533B" w:rsidRPr="00D46069" w:rsidRDefault="00D46069" w:rsidP="009E533B">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5</w:t>
            </w:r>
            <w:r w:rsidRPr="00D46069">
              <w:rPr>
                <w:rFonts w:eastAsia="Calibri"/>
                <w:spacing w:val="-2"/>
                <w:sz w:val="24"/>
                <w:szCs w:val="24"/>
                <w:lang w:eastAsia="en-US"/>
              </w:rPr>
              <w:t>.</w:t>
            </w:r>
            <w:r w:rsidR="009E533B" w:rsidRPr="009E533B">
              <w:rPr>
                <w:sz w:val="24"/>
                <w:szCs w:val="24"/>
                <w:shd w:val="clear" w:color="auto" w:fill="FFFFFF"/>
              </w:rPr>
              <w:t xml:space="preserve">Письменное подтверждение об отсутствии </w:t>
            </w:r>
            <w:proofErr w:type="spellStart"/>
            <w:r w:rsidR="009E533B" w:rsidRPr="009E533B">
              <w:rPr>
                <w:sz w:val="24"/>
                <w:szCs w:val="24"/>
                <w:shd w:val="clear" w:color="auto" w:fill="FFFFFF"/>
              </w:rPr>
              <w:t>аффилированности</w:t>
            </w:r>
            <w:proofErr w:type="spellEnd"/>
            <w:r w:rsidR="009E533B" w:rsidRPr="009E533B">
              <w:rPr>
                <w:sz w:val="24"/>
                <w:szCs w:val="24"/>
                <w:shd w:val="clear" w:color="auto" w:fill="FFFFFF"/>
              </w:rPr>
              <w:t xml:space="preserve">, а также информацию об их </w:t>
            </w:r>
            <w:proofErr w:type="spellStart"/>
            <w:r w:rsidR="009E533B" w:rsidRPr="009E533B">
              <w:rPr>
                <w:sz w:val="24"/>
                <w:szCs w:val="24"/>
                <w:shd w:val="clear" w:color="auto" w:fill="FFFFFF"/>
              </w:rPr>
              <w:t>бенефициарных</w:t>
            </w:r>
            <w:proofErr w:type="spellEnd"/>
            <w:r w:rsidR="009E533B" w:rsidRPr="009E533B">
              <w:rPr>
                <w:sz w:val="24"/>
                <w:szCs w:val="24"/>
                <w:shd w:val="clear" w:color="auto" w:fill="FFFFFF"/>
              </w:rPr>
              <w:t xml:space="preserve"> владельцах</w:t>
            </w:r>
            <w:r w:rsidRPr="00D46069">
              <w:rPr>
                <w:sz w:val="24"/>
                <w:szCs w:val="24"/>
                <w:shd w:val="clear" w:color="auto" w:fill="FFFFFF"/>
              </w:rPr>
              <w:t>;</w:t>
            </w:r>
          </w:p>
          <w:p w14:paraId="17B49BA9" w14:textId="5B2BB8C9" w:rsidR="00423CA3" w:rsidRDefault="00D46069" w:rsidP="00423CA3">
            <w:pPr>
              <w:widowControl/>
              <w:overflowPunct/>
              <w:autoSpaceDE/>
              <w:autoSpaceDN/>
              <w:adjustRightInd/>
              <w:textAlignment w:val="auto"/>
              <w:rPr>
                <w:sz w:val="24"/>
                <w:szCs w:val="24"/>
                <w:shd w:val="clear" w:color="auto" w:fill="FFFFFF"/>
              </w:rPr>
            </w:pPr>
            <w:r w:rsidRPr="00D46069">
              <w:rPr>
                <w:rFonts w:eastAsia="Calibri"/>
                <w:spacing w:val="-2"/>
                <w:sz w:val="24"/>
                <w:szCs w:val="24"/>
                <w:lang w:eastAsia="en-US"/>
              </w:rPr>
              <w:t>6.</w:t>
            </w:r>
            <w:r w:rsidR="00423CA3" w:rsidRPr="00423CA3">
              <w:rPr>
                <w:sz w:val="24"/>
                <w:szCs w:val="24"/>
                <w:shd w:val="clear" w:color="auto" w:fill="FFFFFF"/>
              </w:rPr>
              <w:t>Иметь опыт выполнения аналогичн</w:t>
            </w:r>
            <w:r w:rsidR="005E5421">
              <w:rPr>
                <w:sz w:val="24"/>
                <w:szCs w:val="24"/>
                <w:shd w:val="clear" w:color="auto" w:fill="FFFFFF"/>
              </w:rPr>
              <w:t>ого</w:t>
            </w:r>
            <w:r w:rsidR="00423CA3" w:rsidRPr="00423CA3">
              <w:rPr>
                <w:sz w:val="24"/>
                <w:szCs w:val="24"/>
                <w:shd w:val="clear" w:color="auto" w:fill="FFFFFF"/>
              </w:rPr>
              <w:t xml:space="preserve"> договор</w:t>
            </w:r>
            <w:r w:rsidR="005E5421">
              <w:rPr>
                <w:sz w:val="24"/>
                <w:szCs w:val="24"/>
                <w:shd w:val="clear" w:color="auto" w:fill="FFFFFF"/>
              </w:rPr>
              <w:t>а</w:t>
            </w:r>
            <w:r w:rsidR="00423CA3" w:rsidRPr="00423CA3">
              <w:rPr>
                <w:sz w:val="24"/>
                <w:szCs w:val="24"/>
                <w:shd w:val="clear" w:color="auto" w:fill="FFFFFF"/>
              </w:rPr>
              <w:t xml:space="preserve"> за </w:t>
            </w:r>
            <w:r>
              <w:rPr>
                <w:sz w:val="24"/>
                <w:szCs w:val="24"/>
                <w:shd w:val="clear" w:color="auto" w:fill="FFFFFF"/>
                <w:lang w:val="ky-KG"/>
              </w:rPr>
              <w:t>2020-2022</w:t>
            </w:r>
            <w:r w:rsidR="00423CA3" w:rsidRPr="00423CA3">
              <w:rPr>
                <w:sz w:val="24"/>
                <w:szCs w:val="24"/>
                <w:shd w:val="clear" w:color="auto" w:fill="FFFFFF"/>
              </w:rPr>
              <w:t xml:space="preserve"> год</w:t>
            </w:r>
            <w:r>
              <w:rPr>
                <w:sz w:val="24"/>
                <w:szCs w:val="24"/>
                <w:shd w:val="clear" w:color="auto" w:fill="FFFFFF"/>
                <w:lang w:val="ky-KG"/>
              </w:rPr>
              <w:t>ы</w:t>
            </w:r>
            <w:r w:rsidR="00423CA3" w:rsidRPr="00423CA3">
              <w:rPr>
                <w:sz w:val="24"/>
                <w:szCs w:val="24"/>
                <w:shd w:val="clear" w:color="auto" w:fill="FFFFFF"/>
              </w:rPr>
              <w:t xml:space="preserve"> на сумму не менее</w:t>
            </w:r>
            <w:r>
              <w:rPr>
                <w:sz w:val="24"/>
                <w:szCs w:val="24"/>
                <w:shd w:val="clear" w:color="auto" w:fill="FFFFFF"/>
                <w:lang w:val="ky-KG"/>
              </w:rPr>
              <w:t xml:space="preserve"> 70% от</w:t>
            </w:r>
            <w:r w:rsidR="00423CA3" w:rsidRPr="00423CA3">
              <w:rPr>
                <w:sz w:val="24"/>
                <w:szCs w:val="24"/>
                <w:shd w:val="clear" w:color="auto" w:fill="FFFFFF"/>
              </w:rPr>
              <w:t xml:space="preserve"> </w:t>
            </w:r>
            <w:r>
              <w:rPr>
                <w:sz w:val="24"/>
                <w:szCs w:val="24"/>
                <w:shd w:val="clear" w:color="auto" w:fill="FFFFFF"/>
                <w:lang w:val="ky-KG"/>
              </w:rPr>
              <w:t>данного конкурса</w:t>
            </w:r>
            <w:r w:rsidR="005D2C6C">
              <w:rPr>
                <w:sz w:val="24"/>
                <w:szCs w:val="24"/>
                <w:shd w:val="clear" w:color="auto" w:fill="FFFFFF"/>
                <w:lang w:val="ky-KG"/>
              </w:rPr>
              <w:t xml:space="preserve"> </w:t>
            </w:r>
            <w:r w:rsidR="005B0B6C">
              <w:rPr>
                <w:sz w:val="24"/>
                <w:szCs w:val="24"/>
                <w:shd w:val="clear" w:color="auto" w:fill="FFFFFF"/>
                <w:lang w:val="ky-KG"/>
              </w:rPr>
              <w:t>(Копии договоров и актов приемки выполненных работ к ним приложить)</w:t>
            </w:r>
            <w:r w:rsidRPr="00D46069">
              <w:rPr>
                <w:sz w:val="24"/>
                <w:szCs w:val="24"/>
                <w:shd w:val="clear" w:color="auto" w:fill="FFFFFF"/>
              </w:rPr>
              <w:t>;</w:t>
            </w:r>
          </w:p>
          <w:p w14:paraId="1506B3CC" w14:textId="004C4802" w:rsidR="005B0B6C" w:rsidRPr="005B0B6C" w:rsidRDefault="005E5421" w:rsidP="00423CA3">
            <w:pPr>
              <w:widowControl/>
              <w:overflowPunct/>
              <w:autoSpaceDE/>
              <w:autoSpaceDN/>
              <w:adjustRightInd/>
              <w:textAlignment w:val="auto"/>
              <w:rPr>
                <w:sz w:val="24"/>
                <w:szCs w:val="24"/>
                <w:shd w:val="clear" w:color="auto" w:fill="FFFFFF"/>
              </w:rPr>
            </w:pPr>
            <w:r>
              <w:rPr>
                <w:sz w:val="24"/>
                <w:szCs w:val="24"/>
                <w:shd w:val="clear" w:color="auto" w:fill="FFFFFF"/>
                <w:lang w:val="ky-KG"/>
              </w:rPr>
              <w:t>7</w:t>
            </w:r>
            <w:r w:rsidR="005B0B6C" w:rsidRPr="005B0B6C">
              <w:rPr>
                <w:sz w:val="24"/>
                <w:szCs w:val="24"/>
                <w:shd w:val="clear" w:color="auto" w:fill="FFFFFF"/>
              </w:rPr>
              <w:t>.</w:t>
            </w:r>
            <w:r w:rsidR="005B0B6C" w:rsidRPr="005B0B6C">
              <w:rPr>
                <w:rFonts w:ascii="SegoeUI" w:hAnsi="SegoeUI"/>
                <w:color w:val="32394D"/>
                <w:sz w:val="21"/>
                <w:szCs w:val="21"/>
                <w:shd w:val="clear" w:color="auto" w:fill="FFFFFF"/>
              </w:rPr>
              <w:t xml:space="preserve"> </w:t>
            </w:r>
            <w:r w:rsidR="0039296F">
              <w:rPr>
                <w:sz w:val="24"/>
                <w:szCs w:val="24"/>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14:paraId="37E7FD9D" w14:textId="2407CB7A" w:rsidR="009E533B" w:rsidRPr="005B0B6C" w:rsidRDefault="005E5421" w:rsidP="009E533B">
            <w:pPr>
              <w:widowControl/>
              <w:overflowPunct/>
              <w:autoSpaceDE/>
              <w:autoSpaceDN/>
              <w:adjustRightInd/>
              <w:textAlignment w:val="auto"/>
              <w:rPr>
                <w:sz w:val="24"/>
                <w:szCs w:val="24"/>
              </w:rPr>
            </w:pPr>
            <w:r>
              <w:rPr>
                <w:rFonts w:eastAsia="Calibri"/>
                <w:spacing w:val="-2"/>
                <w:sz w:val="24"/>
                <w:szCs w:val="24"/>
                <w:lang w:eastAsia="en-US"/>
              </w:rPr>
              <w:t>8</w:t>
            </w:r>
            <w:r w:rsidR="005B0B6C" w:rsidRPr="005B0B6C">
              <w:rPr>
                <w:rFonts w:eastAsia="Calibri"/>
                <w:spacing w:val="-2"/>
                <w:sz w:val="24"/>
                <w:szCs w:val="24"/>
                <w:lang w:eastAsia="en-US"/>
              </w:rPr>
              <w:t>.</w:t>
            </w:r>
            <w:r w:rsidR="009E533B" w:rsidRPr="009E533B">
              <w:rPr>
                <w:sz w:val="24"/>
                <w:szCs w:val="24"/>
              </w:rPr>
              <w:t xml:space="preserve">Конкурсная заявка должна быть подписана </w:t>
            </w:r>
            <w:proofErr w:type="gramStart"/>
            <w:r w:rsidR="009E533B" w:rsidRPr="009E533B">
              <w:rPr>
                <w:sz w:val="24"/>
                <w:szCs w:val="24"/>
              </w:rPr>
              <w:t>лицом</w:t>
            </w:r>
            <w:proofErr w:type="gramEnd"/>
            <w:r w:rsidR="009E533B" w:rsidRPr="009E533B">
              <w:rPr>
                <w:sz w:val="24"/>
                <w:szCs w:val="24"/>
              </w:rPr>
              <w:t xml:space="preserve">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w:t>
            </w:r>
            <w:r w:rsidR="00423CA3">
              <w:rPr>
                <w:sz w:val="24"/>
                <w:szCs w:val="24"/>
              </w:rPr>
              <w:t xml:space="preserve">. </w:t>
            </w:r>
            <w:r w:rsidR="009E533B" w:rsidRPr="009E533B">
              <w:rPr>
                <w:sz w:val="24"/>
                <w:szCs w:val="24"/>
              </w:rPr>
              <w:t>лиц Решение о назначении Директора)</w:t>
            </w:r>
          </w:p>
        </w:tc>
      </w:tr>
      <w:tr w:rsidR="009E533B" w:rsidRPr="006E383A" w14:paraId="6FD20940" w14:textId="77777777" w:rsidTr="005B0B6C">
        <w:tc>
          <w:tcPr>
            <w:tcW w:w="992" w:type="dxa"/>
          </w:tcPr>
          <w:p w14:paraId="47D3D33E" w14:textId="11ADF727" w:rsidR="009E533B" w:rsidRPr="005B0B6C" w:rsidRDefault="005E5421" w:rsidP="009E533B">
            <w:pPr>
              <w:widowControl/>
              <w:overflowPunct/>
              <w:autoSpaceDE/>
              <w:autoSpaceDN/>
              <w:adjustRightInd/>
              <w:jc w:val="both"/>
              <w:textAlignment w:val="auto"/>
              <w:rPr>
                <w:b/>
                <w:sz w:val="24"/>
                <w:szCs w:val="24"/>
                <w:lang w:val="en-US"/>
              </w:rPr>
            </w:pPr>
            <w:r>
              <w:rPr>
                <w:b/>
                <w:sz w:val="24"/>
                <w:szCs w:val="24"/>
              </w:rPr>
              <w:t>6</w:t>
            </w:r>
            <w:r w:rsidR="005B0B6C">
              <w:rPr>
                <w:b/>
                <w:sz w:val="24"/>
                <w:szCs w:val="24"/>
                <w:lang w:val="en-US"/>
              </w:rPr>
              <w:t>.</w:t>
            </w:r>
          </w:p>
        </w:tc>
        <w:tc>
          <w:tcPr>
            <w:tcW w:w="9498" w:type="dxa"/>
          </w:tcPr>
          <w:p w14:paraId="245BC645" w14:textId="1F3B5C7B" w:rsidR="009E533B" w:rsidRPr="006E383A" w:rsidRDefault="005E5421" w:rsidP="00423CA3">
            <w:pPr>
              <w:widowControl/>
              <w:overflowPunct/>
              <w:jc w:val="both"/>
              <w:textAlignment w:val="auto"/>
              <w:rPr>
                <w:sz w:val="24"/>
                <w:szCs w:val="24"/>
                <w:lang w:eastAsia="en-US"/>
              </w:rPr>
            </w:pPr>
            <w:r>
              <w:rPr>
                <w:b/>
                <w:sz w:val="24"/>
                <w:szCs w:val="24"/>
              </w:rPr>
              <w:t>Адрес поставки</w:t>
            </w:r>
            <w:r w:rsidR="0039296F" w:rsidRPr="0039296F">
              <w:rPr>
                <w:b/>
                <w:sz w:val="24"/>
                <w:szCs w:val="24"/>
              </w:rPr>
              <w:t>:</w:t>
            </w:r>
            <w:r w:rsidR="0039296F" w:rsidRPr="0039296F">
              <w:rPr>
                <w:sz w:val="24"/>
                <w:szCs w:val="24"/>
              </w:rPr>
              <w:t xml:space="preserve"> </w:t>
            </w:r>
            <w:proofErr w:type="spellStart"/>
            <w:r w:rsidR="0039296F" w:rsidRPr="0039296F">
              <w:rPr>
                <w:b/>
                <w:sz w:val="24"/>
                <w:szCs w:val="24"/>
              </w:rPr>
              <w:t>Кыргызская</w:t>
            </w:r>
            <w:proofErr w:type="spellEnd"/>
            <w:r w:rsidR="0039296F" w:rsidRPr="0039296F">
              <w:rPr>
                <w:b/>
                <w:sz w:val="24"/>
                <w:szCs w:val="24"/>
              </w:rPr>
              <w:t xml:space="preserve"> Республика,</w:t>
            </w:r>
            <w:r w:rsidR="0039296F" w:rsidRPr="0039296F">
              <w:rPr>
                <w:b/>
                <w:sz w:val="24"/>
                <w:szCs w:val="24"/>
                <w:lang w:val="ky-KG"/>
              </w:rPr>
              <w:t xml:space="preserve"> Чуйская область</w:t>
            </w:r>
            <w:r w:rsidR="0039296F" w:rsidRPr="0039296F">
              <w:rPr>
                <w:b/>
                <w:sz w:val="24"/>
                <w:szCs w:val="24"/>
              </w:rPr>
              <w:t>,</w:t>
            </w:r>
            <w:r w:rsidR="0039296F" w:rsidRPr="0039296F">
              <w:rPr>
                <w:b/>
                <w:sz w:val="24"/>
                <w:szCs w:val="24"/>
                <w:lang w:val="ky-KG"/>
              </w:rPr>
              <w:t xml:space="preserve"> Аламудунский район</w:t>
            </w:r>
            <w:r w:rsidR="0039296F" w:rsidRPr="0039296F">
              <w:rPr>
                <w:b/>
                <w:sz w:val="24"/>
                <w:szCs w:val="24"/>
              </w:rPr>
              <w:t>,</w:t>
            </w:r>
            <w:r w:rsidR="0039296F" w:rsidRPr="0039296F">
              <w:rPr>
                <w:b/>
                <w:sz w:val="24"/>
                <w:szCs w:val="24"/>
                <w:lang w:val="ky-KG"/>
              </w:rPr>
              <w:t xml:space="preserve"> </w:t>
            </w:r>
            <w:r>
              <w:rPr>
                <w:b/>
                <w:sz w:val="24"/>
                <w:szCs w:val="24"/>
                <w:lang w:val="ky-KG"/>
              </w:rPr>
              <w:t>пос</w:t>
            </w:r>
            <w:r w:rsidRPr="005E5421">
              <w:rPr>
                <w:b/>
                <w:sz w:val="24"/>
                <w:szCs w:val="24"/>
              </w:rPr>
              <w:t>.</w:t>
            </w:r>
            <w:r w:rsidR="0039296F">
              <w:rPr>
                <w:b/>
                <w:sz w:val="24"/>
                <w:szCs w:val="24"/>
                <w:lang w:val="ky-KG"/>
              </w:rPr>
              <w:t>ГЭС-</w:t>
            </w:r>
            <w:r>
              <w:rPr>
                <w:b/>
                <w:sz w:val="24"/>
                <w:szCs w:val="24"/>
                <w:lang w:val="ky-KG"/>
              </w:rPr>
              <w:t>3</w:t>
            </w:r>
            <w:r w:rsidRPr="005E5421">
              <w:rPr>
                <w:b/>
                <w:sz w:val="24"/>
                <w:szCs w:val="24"/>
              </w:rPr>
              <w:t>,</w:t>
            </w:r>
            <w:r>
              <w:rPr>
                <w:b/>
                <w:sz w:val="24"/>
                <w:szCs w:val="24"/>
                <w:lang w:val="ky-KG"/>
              </w:rPr>
              <w:t xml:space="preserve"> ул</w:t>
            </w:r>
            <w:r w:rsidRPr="005E5421">
              <w:rPr>
                <w:b/>
                <w:sz w:val="24"/>
                <w:szCs w:val="24"/>
              </w:rPr>
              <w:t>.</w:t>
            </w:r>
            <w:r>
              <w:rPr>
                <w:b/>
                <w:sz w:val="24"/>
                <w:szCs w:val="24"/>
                <w:lang w:val="ky-KG"/>
              </w:rPr>
              <w:t xml:space="preserve"> Суворова 113</w:t>
            </w:r>
            <w:r>
              <w:rPr>
                <w:b/>
                <w:sz w:val="24"/>
                <w:szCs w:val="24"/>
                <w:lang w:val="en-US"/>
              </w:rPr>
              <w:t>.</w:t>
            </w:r>
            <w:r w:rsidR="0039296F" w:rsidRPr="0039296F">
              <w:rPr>
                <w:b/>
                <w:sz w:val="24"/>
                <w:szCs w:val="24"/>
              </w:rPr>
              <w:t xml:space="preserve"> </w:t>
            </w:r>
            <w:r w:rsidR="006E383A">
              <w:rPr>
                <w:b/>
                <w:sz w:val="24"/>
                <w:szCs w:val="24"/>
                <w:lang w:val="ky-KG"/>
              </w:rPr>
              <w:t xml:space="preserve">Срок </w:t>
            </w:r>
            <w:r>
              <w:rPr>
                <w:b/>
                <w:sz w:val="24"/>
                <w:szCs w:val="24"/>
                <w:lang w:val="ky-KG"/>
              </w:rPr>
              <w:t>поставки</w:t>
            </w:r>
            <w:r w:rsidR="006E383A">
              <w:rPr>
                <w:b/>
                <w:sz w:val="24"/>
                <w:szCs w:val="24"/>
                <w:lang w:val="ky-KG"/>
              </w:rPr>
              <w:t xml:space="preserve"> </w:t>
            </w:r>
            <w:r>
              <w:rPr>
                <w:b/>
                <w:sz w:val="24"/>
                <w:szCs w:val="24"/>
                <w:lang w:val="ky-KG"/>
              </w:rPr>
              <w:t>14</w:t>
            </w:r>
            <w:r w:rsidR="006E383A" w:rsidRPr="006E383A">
              <w:rPr>
                <w:b/>
                <w:sz w:val="24"/>
                <w:szCs w:val="24"/>
              </w:rPr>
              <w:t xml:space="preserve"> </w:t>
            </w:r>
            <w:r>
              <w:rPr>
                <w:b/>
                <w:sz w:val="24"/>
                <w:szCs w:val="24"/>
                <w:lang w:val="ky-KG"/>
              </w:rPr>
              <w:t>(четырнадцать</w:t>
            </w:r>
            <w:r w:rsidR="006E383A">
              <w:rPr>
                <w:b/>
                <w:sz w:val="24"/>
                <w:szCs w:val="24"/>
                <w:lang w:val="ky-KG"/>
              </w:rPr>
              <w:t>) календарных дней</w:t>
            </w:r>
            <w:r w:rsidR="006E383A" w:rsidRPr="006E383A">
              <w:rPr>
                <w:b/>
                <w:sz w:val="24"/>
                <w:szCs w:val="24"/>
              </w:rPr>
              <w:t>.</w:t>
            </w:r>
          </w:p>
        </w:tc>
      </w:tr>
      <w:tr w:rsidR="009E533B" w:rsidRPr="009E533B" w14:paraId="4D816B67" w14:textId="77777777" w:rsidTr="005B0B6C">
        <w:tc>
          <w:tcPr>
            <w:tcW w:w="992" w:type="dxa"/>
          </w:tcPr>
          <w:p w14:paraId="67B9C154" w14:textId="10204C05" w:rsidR="009E533B" w:rsidRPr="006E383A" w:rsidRDefault="0039296F" w:rsidP="009E533B">
            <w:pPr>
              <w:widowControl/>
              <w:overflowPunct/>
              <w:autoSpaceDE/>
              <w:autoSpaceDN/>
              <w:adjustRightInd/>
              <w:jc w:val="both"/>
              <w:textAlignment w:val="auto"/>
              <w:rPr>
                <w:b/>
                <w:sz w:val="24"/>
                <w:szCs w:val="24"/>
                <w:lang w:val="ky-KG"/>
              </w:rPr>
            </w:pPr>
            <w:r>
              <w:rPr>
                <w:b/>
                <w:sz w:val="24"/>
                <w:szCs w:val="24"/>
                <w:lang w:val="en-US"/>
              </w:rPr>
              <w:t>8</w:t>
            </w:r>
            <w:r w:rsidR="006E383A">
              <w:rPr>
                <w:b/>
                <w:sz w:val="24"/>
                <w:szCs w:val="24"/>
                <w:lang w:val="en-US"/>
              </w:rPr>
              <w:t>.</w:t>
            </w:r>
          </w:p>
        </w:tc>
        <w:tc>
          <w:tcPr>
            <w:tcW w:w="9498" w:type="dxa"/>
          </w:tcPr>
          <w:p w14:paraId="5C3A8EB4" w14:textId="65B3B15A" w:rsidR="009E533B" w:rsidRPr="009E533B" w:rsidRDefault="009E533B" w:rsidP="009E533B">
            <w:pPr>
              <w:widowControl/>
              <w:overflowPunct/>
              <w:autoSpaceDE/>
              <w:autoSpaceDN/>
              <w:adjustRightInd/>
              <w:jc w:val="both"/>
              <w:textAlignment w:val="auto"/>
              <w:rPr>
                <w:sz w:val="24"/>
                <w:szCs w:val="24"/>
              </w:rPr>
            </w:pPr>
            <w:r w:rsidRPr="009E533B">
              <w:rPr>
                <w:sz w:val="24"/>
                <w:szCs w:val="24"/>
              </w:rPr>
              <w:t xml:space="preserve">Язык </w:t>
            </w:r>
            <w:r w:rsidR="006E383A">
              <w:rPr>
                <w:sz w:val="24"/>
                <w:szCs w:val="24"/>
                <w:lang w:val="ky-KG"/>
              </w:rPr>
              <w:t>к</w:t>
            </w:r>
            <w:proofErr w:type="spellStart"/>
            <w:r w:rsidRPr="009E533B">
              <w:rPr>
                <w:sz w:val="24"/>
                <w:szCs w:val="24"/>
              </w:rPr>
              <w:t>онкурсной</w:t>
            </w:r>
            <w:proofErr w:type="spellEnd"/>
            <w:r w:rsidRPr="009E533B">
              <w:rPr>
                <w:sz w:val="24"/>
                <w:szCs w:val="24"/>
              </w:rPr>
              <w:t xml:space="preserve"> заявки: </w:t>
            </w:r>
            <w:r w:rsidRPr="009E533B">
              <w:rPr>
                <w:b/>
                <w:sz w:val="24"/>
                <w:szCs w:val="24"/>
              </w:rPr>
              <w:t>русский</w:t>
            </w:r>
          </w:p>
        </w:tc>
      </w:tr>
      <w:tr w:rsidR="009E533B" w:rsidRPr="009E533B" w14:paraId="05701A50" w14:textId="77777777" w:rsidTr="005B0B6C">
        <w:tc>
          <w:tcPr>
            <w:tcW w:w="992" w:type="dxa"/>
          </w:tcPr>
          <w:p w14:paraId="631FBA07" w14:textId="26C61C6A" w:rsidR="009E533B" w:rsidRPr="006E383A" w:rsidRDefault="0039296F" w:rsidP="006E383A">
            <w:pPr>
              <w:widowControl/>
              <w:overflowPunct/>
              <w:autoSpaceDE/>
              <w:autoSpaceDN/>
              <w:adjustRightInd/>
              <w:jc w:val="both"/>
              <w:textAlignment w:val="auto"/>
              <w:rPr>
                <w:b/>
                <w:sz w:val="24"/>
                <w:szCs w:val="24"/>
                <w:lang w:val="en-US"/>
              </w:rPr>
            </w:pPr>
            <w:r>
              <w:rPr>
                <w:b/>
                <w:sz w:val="24"/>
                <w:szCs w:val="24"/>
                <w:lang w:val="en-US"/>
              </w:rPr>
              <w:t>9</w:t>
            </w:r>
            <w:r w:rsidR="006E383A">
              <w:rPr>
                <w:b/>
                <w:sz w:val="24"/>
                <w:szCs w:val="24"/>
                <w:lang w:val="en-US"/>
              </w:rPr>
              <w:t>.</w:t>
            </w:r>
          </w:p>
        </w:tc>
        <w:tc>
          <w:tcPr>
            <w:tcW w:w="9498" w:type="dxa"/>
          </w:tcPr>
          <w:p w14:paraId="533077C8" w14:textId="4932E17C" w:rsidR="009E533B" w:rsidRPr="005E5421" w:rsidRDefault="009E533B" w:rsidP="009E533B">
            <w:pPr>
              <w:widowControl/>
              <w:overflowPunct/>
              <w:autoSpaceDE/>
              <w:autoSpaceDN/>
              <w:adjustRightInd/>
              <w:jc w:val="both"/>
              <w:textAlignment w:val="auto"/>
              <w:rPr>
                <w:rFonts w:eastAsia="Calibri"/>
                <w:sz w:val="24"/>
                <w:szCs w:val="22"/>
                <w:lang w:eastAsia="en-US"/>
              </w:rPr>
            </w:pPr>
            <w:r w:rsidRPr="009E533B">
              <w:rPr>
                <w:rFonts w:eastAsia="Calibri"/>
                <w:sz w:val="24"/>
                <w:szCs w:val="22"/>
                <w:lang w:eastAsia="en-US"/>
              </w:rPr>
              <w:t>Сертификат соответствия не предусмотрено</w:t>
            </w:r>
            <w:r w:rsidR="005E5421" w:rsidRPr="005E5421">
              <w:rPr>
                <w:rFonts w:eastAsia="Calibri"/>
                <w:sz w:val="24"/>
                <w:szCs w:val="22"/>
                <w:lang w:eastAsia="en-US"/>
              </w:rPr>
              <w:t>.</w:t>
            </w:r>
            <w:r w:rsidR="005E5421">
              <w:rPr>
                <w:rFonts w:eastAsia="Calibri"/>
                <w:sz w:val="24"/>
                <w:szCs w:val="22"/>
                <w:lang w:val="ky-KG" w:eastAsia="en-US"/>
              </w:rPr>
              <w:t xml:space="preserve"> Гарантия на поставляемый товар не менее 12 месяцев</w:t>
            </w:r>
            <w:r w:rsidR="005E5421" w:rsidRPr="005E5421">
              <w:rPr>
                <w:rFonts w:eastAsia="Calibri"/>
                <w:sz w:val="24"/>
                <w:szCs w:val="22"/>
                <w:lang w:eastAsia="en-US"/>
              </w:rPr>
              <w:t>.</w:t>
            </w:r>
          </w:p>
        </w:tc>
      </w:tr>
      <w:tr w:rsidR="009E533B" w:rsidRPr="009E533B" w14:paraId="438F49C1" w14:textId="77777777" w:rsidTr="005B0B6C">
        <w:tc>
          <w:tcPr>
            <w:tcW w:w="992" w:type="dxa"/>
          </w:tcPr>
          <w:p w14:paraId="38AE1CB2" w14:textId="067CF0F1" w:rsidR="009E533B" w:rsidRPr="009E533B" w:rsidRDefault="0039296F" w:rsidP="009E533B">
            <w:pPr>
              <w:widowControl/>
              <w:overflowPunct/>
              <w:autoSpaceDE/>
              <w:autoSpaceDN/>
              <w:adjustRightInd/>
              <w:jc w:val="both"/>
              <w:textAlignment w:val="auto"/>
              <w:rPr>
                <w:b/>
                <w:spacing w:val="-3"/>
                <w:sz w:val="24"/>
                <w:szCs w:val="24"/>
              </w:rPr>
            </w:pPr>
            <w:r>
              <w:rPr>
                <w:b/>
                <w:spacing w:val="-3"/>
                <w:sz w:val="24"/>
                <w:szCs w:val="24"/>
                <w:lang w:val="en-US"/>
              </w:rPr>
              <w:t>10</w:t>
            </w:r>
            <w:r w:rsidR="006E383A">
              <w:rPr>
                <w:b/>
                <w:spacing w:val="-3"/>
                <w:sz w:val="24"/>
                <w:szCs w:val="24"/>
                <w:lang w:val="en-US"/>
              </w:rPr>
              <w:t>.</w:t>
            </w:r>
          </w:p>
        </w:tc>
        <w:tc>
          <w:tcPr>
            <w:tcW w:w="9498" w:type="dxa"/>
          </w:tcPr>
          <w:p w14:paraId="0A8FA3E5" w14:textId="77777777" w:rsidR="009E533B" w:rsidRPr="009E533B" w:rsidRDefault="009E533B" w:rsidP="009E533B">
            <w:pPr>
              <w:widowControl/>
              <w:overflowPunct/>
              <w:autoSpaceDE/>
              <w:autoSpaceDN/>
              <w:adjustRightInd/>
              <w:jc w:val="both"/>
              <w:textAlignment w:val="auto"/>
              <w:rPr>
                <w:b/>
                <w:color w:val="FF0000"/>
                <w:spacing w:val="-2"/>
                <w:sz w:val="24"/>
                <w:szCs w:val="24"/>
              </w:rPr>
            </w:pPr>
            <w:r w:rsidRPr="009E533B">
              <w:rPr>
                <w:sz w:val="24"/>
                <w:szCs w:val="24"/>
              </w:rPr>
              <w:t xml:space="preserve">Валюта конкурсной заявки: </w:t>
            </w:r>
            <w:r w:rsidRPr="009E533B">
              <w:rPr>
                <w:b/>
                <w:spacing w:val="-2"/>
                <w:sz w:val="24"/>
                <w:szCs w:val="24"/>
              </w:rPr>
              <w:t>сом КР.</w:t>
            </w:r>
          </w:p>
        </w:tc>
      </w:tr>
      <w:tr w:rsidR="009E533B" w:rsidRPr="009E533B" w14:paraId="2C92E423" w14:textId="77777777" w:rsidTr="005B0B6C">
        <w:tc>
          <w:tcPr>
            <w:tcW w:w="992" w:type="dxa"/>
          </w:tcPr>
          <w:p w14:paraId="6B0D487A" w14:textId="39507743" w:rsidR="009E533B" w:rsidRPr="006E383A" w:rsidRDefault="0039296F" w:rsidP="009E533B">
            <w:pPr>
              <w:widowControl/>
              <w:overflowPunct/>
              <w:autoSpaceDE/>
              <w:autoSpaceDN/>
              <w:adjustRightInd/>
              <w:jc w:val="both"/>
              <w:textAlignment w:val="auto"/>
              <w:rPr>
                <w:b/>
                <w:spacing w:val="-3"/>
                <w:sz w:val="24"/>
                <w:szCs w:val="24"/>
                <w:lang w:val="en-US"/>
              </w:rPr>
            </w:pPr>
            <w:r>
              <w:rPr>
                <w:b/>
                <w:spacing w:val="-3"/>
                <w:sz w:val="24"/>
                <w:szCs w:val="24"/>
                <w:lang w:val="en-US"/>
              </w:rPr>
              <w:t>11</w:t>
            </w:r>
            <w:r w:rsidR="006E383A">
              <w:rPr>
                <w:b/>
                <w:spacing w:val="-3"/>
                <w:sz w:val="24"/>
                <w:szCs w:val="24"/>
                <w:lang w:val="en-US"/>
              </w:rPr>
              <w:t>.</w:t>
            </w:r>
          </w:p>
        </w:tc>
        <w:tc>
          <w:tcPr>
            <w:tcW w:w="9498" w:type="dxa"/>
          </w:tcPr>
          <w:p w14:paraId="77A26894" w14:textId="67133A15" w:rsidR="009E533B" w:rsidRPr="006E383A" w:rsidRDefault="00991826" w:rsidP="009E533B">
            <w:pPr>
              <w:widowControl/>
              <w:overflowPunct/>
              <w:jc w:val="both"/>
              <w:textAlignment w:val="auto"/>
              <w:rPr>
                <w:b/>
                <w:sz w:val="24"/>
                <w:szCs w:val="24"/>
              </w:rPr>
            </w:pPr>
            <w:r>
              <w:rPr>
                <w:sz w:val="24"/>
                <w:szCs w:val="24"/>
              </w:rPr>
              <w:t xml:space="preserve">Оплата </w:t>
            </w:r>
            <w:r w:rsidR="006E383A" w:rsidRPr="006E383A">
              <w:rPr>
                <w:sz w:val="24"/>
                <w:szCs w:val="24"/>
              </w:rPr>
              <w:t xml:space="preserve">100% </w:t>
            </w:r>
            <w:r w:rsidR="006E383A">
              <w:rPr>
                <w:sz w:val="24"/>
                <w:szCs w:val="24"/>
                <w:lang w:val="ky-KG"/>
              </w:rPr>
              <w:t>после</w:t>
            </w:r>
            <w:r w:rsidR="00984D41">
              <w:rPr>
                <w:sz w:val="24"/>
                <w:szCs w:val="24"/>
                <w:lang w:val="ky-KG"/>
              </w:rPr>
              <w:t xml:space="preserve"> подписания сторонами акта</w:t>
            </w:r>
            <w:r w:rsidR="006E383A">
              <w:rPr>
                <w:sz w:val="24"/>
                <w:szCs w:val="24"/>
                <w:lang w:val="ky-KG"/>
              </w:rPr>
              <w:t xml:space="preserve"> приемки </w:t>
            </w:r>
            <w:r w:rsidR="00984D41">
              <w:rPr>
                <w:sz w:val="24"/>
                <w:szCs w:val="24"/>
                <w:lang w:val="ky-KG"/>
              </w:rPr>
              <w:t>товаров</w:t>
            </w:r>
            <w:r w:rsidR="006E383A">
              <w:rPr>
                <w:sz w:val="24"/>
                <w:szCs w:val="24"/>
                <w:lang w:val="ky-KG"/>
              </w:rPr>
              <w:t xml:space="preserve"> в течении 90 календарных дней</w:t>
            </w:r>
            <w:r w:rsidR="006E383A" w:rsidRPr="006E383A">
              <w:rPr>
                <w:sz w:val="24"/>
                <w:szCs w:val="24"/>
              </w:rPr>
              <w:t>.</w:t>
            </w:r>
          </w:p>
        </w:tc>
      </w:tr>
      <w:tr w:rsidR="009E533B" w:rsidRPr="009E533B" w14:paraId="3DF1A314" w14:textId="77777777" w:rsidTr="005B0B6C">
        <w:tc>
          <w:tcPr>
            <w:tcW w:w="992" w:type="dxa"/>
          </w:tcPr>
          <w:p w14:paraId="1A46DB9F" w14:textId="07706E77" w:rsidR="009E533B" w:rsidRPr="006E383A" w:rsidRDefault="006E383A" w:rsidP="009E533B">
            <w:pPr>
              <w:widowControl/>
              <w:overflowPunct/>
              <w:autoSpaceDE/>
              <w:autoSpaceDN/>
              <w:adjustRightInd/>
              <w:jc w:val="both"/>
              <w:textAlignment w:val="auto"/>
              <w:rPr>
                <w:b/>
                <w:sz w:val="24"/>
                <w:szCs w:val="24"/>
                <w:lang w:val="en-US"/>
              </w:rPr>
            </w:pPr>
            <w:r>
              <w:rPr>
                <w:b/>
                <w:sz w:val="24"/>
                <w:szCs w:val="24"/>
                <w:lang w:val="en-US"/>
              </w:rPr>
              <w:lastRenderedPageBreak/>
              <w:t>1</w:t>
            </w:r>
            <w:r w:rsidR="0039296F">
              <w:rPr>
                <w:b/>
                <w:sz w:val="24"/>
                <w:szCs w:val="24"/>
                <w:lang w:val="en-US"/>
              </w:rPr>
              <w:t>2</w:t>
            </w:r>
            <w:r>
              <w:rPr>
                <w:b/>
                <w:sz w:val="24"/>
                <w:szCs w:val="24"/>
                <w:lang w:val="en-US"/>
              </w:rPr>
              <w:t>.</w:t>
            </w:r>
          </w:p>
        </w:tc>
        <w:tc>
          <w:tcPr>
            <w:tcW w:w="9498" w:type="dxa"/>
          </w:tcPr>
          <w:p w14:paraId="2B64327D" w14:textId="77777777" w:rsidR="009E533B" w:rsidRPr="009E533B" w:rsidRDefault="009E533B" w:rsidP="009E533B">
            <w:pPr>
              <w:widowControl/>
              <w:overflowPunct/>
              <w:autoSpaceDE/>
              <w:autoSpaceDN/>
              <w:adjustRightInd/>
              <w:jc w:val="both"/>
              <w:textAlignment w:val="auto"/>
              <w:rPr>
                <w:sz w:val="24"/>
                <w:szCs w:val="24"/>
              </w:rPr>
            </w:pPr>
            <w:r w:rsidRPr="009E533B">
              <w:rPr>
                <w:sz w:val="24"/>
                <w:szCs w:val="24"/>
              </w:rPr>
              <w:t xml:space="preserve">Срок действия Конкурсной заявки: 30 дней. </w:t>
            </w:r>
          </w:p>
        </w:tc>
      </w:tr>
      <w:tr w:rsidR="009E533B" w:rsidRPr="009E533B" w14:paraId="14340832" w14:textId="77777777" w:rsidTr="005B0B6C">
        <w:tc>
          <w:tcPr>
            <w:tcW w:w="992" w:type="dxa"/>
          </w:tcPr>
          <w:p w14:paraId="6C2A6F3B" w14:textId="6AC8B672" w:rsidR="009E533B" w:rsidRPr="006E383A" w:rsidRDefault="006E383A"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3</w:t>
            </w:r>
            <w:r>
              <w:rPr>
                <w:b/>
                <w:sz w:val="24"/>
                <w:szCs w:val="24"/>
                <w:lang w:val="en-US"/>
              </w:rPr>
              <w:t>.</w:t>
            </w:r>
          </w:p>
        </w:tc>
        <w:tc>
          <w:tcPr>
            <w:tcW w:w="9498" w:type="dxa"/>
          </w:tcPr>
          <w:p w14:paraId="32FA2BB0" w14:textId="77777777" w:rsidR="009E533B" w:rsidRPr="009E533B" w:rsidRDefault="009E533B" w:rsidP="009E533B">
            <w:pPr>
              <w:widowControl/>
              <w:overflowPunct/>
              <w:autoSpaceDE/>
              <w:autoSpaceDN/>
              <w:adjustRightInd/>
              <w:jc w:val="both"/>
              <w:textAlignment w:val="auto"/>
              <w:rPr>
                <w:b/>
                <w:sz w:val="24"/>
                <w:szCs w:val="24"/>
              </w:rPr>
            </w:pPr>
            <w:r w:rsidRPr="00423CA3">
              <w:rPr>
                <w:sz w:val="24"/>
                <w:szCs w:val="24"/>
              </w:rPr>
              <w:t>«Гарантийного обеспечения Конкурсной заявки</w:t>
            </w:r>
            <w:r w:rsidRPr="009E533B">
              <w:rPr>
                <w:b/>
                <w:sz w:val="24"/>
                <w:szCs w:val="24"/>
              </w:rPr>
              <w:t xml:space="preserve"> – </w:t>
            </w:r>
            <w:r w:rsidR="00423CA3">
              <w:rPr>
                <w:b/>
                <w:sz w:val="24"/>
                <w:szCs w:val="24"/>
              </w:rPr>
              <w:t>2%.</w:t>
            </w:r>
          </w:p>
          <w:p w14:paraId="426ABF27" w14:textId="77777777" w:rsidR="009E533B" w:rsidRPr="009E533B" w:rsidRDefault="009E533B" w:rsidP="009E533B">
            <w:pPr>
              <w:widowControl/>
              <w:overflowPunct/>
              <w:autoSpaceDE/>
              <w:autoSpaceDN/>
              <w:adjustRightInd/>
              <w:jc w:val="both"/>
              <w:textAlignment w:val="auto"/>
              <w:rPr>
                <w:iCs/>
                <w:sz w:val="24"/>
                <w:szCs w:val="24"/>
              </w:rPr>
            </w:pPr>
            <w:r w:rsidRPr="009E533B">
              <w:rPr>
                <w:sz w:val="24"/>
                <w:szCs w:val="24"/>
              </w:rPr>
              <w:t>«Гарантийное обеспечение Конкурсной заявки» должно оставаться в силе в течение: 30 календарных дней</w:t>
            </w:r>
          </w:p>
        </w:tc>
      </w:tr>
      <w:tr w:rsidR="0039296F" w:rsidRPr="009E533B" w14:paraId="334AC6EC" w14:textId="77777777" w:rsidTr="005B0B6C">
        <w:tc>
          <w:tcPr>
            <w:tcW w:w="992" w:type="dxa"/>
          </w:tcPr>
          <w:p w14:paraId="0DD58DCF" w14:textId="27D0C2D8" w:rsidR="0039296F" w:rsidRPr="0039296F" w:rsidRDefault="0039296F" w:rsidP="009E533B">
            <w:pPr>
              <w:widowControl/>
              <w:overflowPunct/>
              <w:autoSpaceDE/>
              <w:autoSpaceDN/>
              <w:adjustRightInd/>
              <w:jc w:val="both"/>
              <w:textAlignment w:val="auto"/>
              <w:rPr>
                <w:b/>
                <w:sz w:val="24"/>
                <w:szCs w:val="24"/>
                <w:lang w:val="en-US"/>
              </w:rPr>
            </w:pPr>
            <w:r>
              <w:rPr>
                <w:b/>
                <w:sz w:val="24"/>
                <w:szCs w:val="24"/>
                <w:lang w:val="en-US"/>
              </w:rPr>
              <w:t>14.</w:t>
            </w:r>
          </w:p>
        </w:tc>
        <w:tc>
          <w:tcPr>
            <w:tcW w:w="9498" w:type="dxa"/>
          </w:tcPr>
          <w:p w14:paraId="16212EE0"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Неустойки. </w:t>
            </w:r>
          </w:p>
          <w:p w14:paraId="1210080B" w14:textId="77777777" w:rsidR="0039296F" w:rsidRPr="0039296F" w:rsidRDefault="0039296F" w:rsidP="0039296F">
            <w:pPr>
              <w:widowControl/>
              <w:numPr>
                <w:ilvl w:val="0"/>
                <w:numId w:val="4"/>
              </w:numPr>
              <w:overflowPunct/>
              <w:autoSpaceDE/>
              <w:autoSpaceDN/>
              <w:adjustRightInd/>
              <w:jc w:val="both"/>
              <w:textAlignment w:val="auto"/>
              <w:rPr>
                <w:sz w:val="24"/>
                <w:szCs w:val="24"/>
              </w:rPr>
            </w:pPr>
            <w:r w:rsidRPr="0039296F">
              <w:rPr>
                <w:sz w:val="24"/>
                <w:szCs w:val="24"/>
              </w:rPr>
              <w:t>За несвоевременное выполнение работ/услуг:</w:t>
            </w:r>
          </w:p>
          <w:p w14:paraId="0C11381C"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14:paraId="0BA240CC"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p w14:paraId="6A9C958B" w14:textId="77777777" w:rsidR="0039296F" w:rsidRPr="0039296F" w:rsidRDefault="0039296F" w:rsidP="0039296F">
            <w:pPr>
              <w:widowControl/>
              <w:numPr>
                <w:ilvl w:val="0"/>
                <w:numId w:val="4"/>
              </w:numPr>
              <w:overflowPunct/>
              <w:autoSpaceDE/>
              <w:autoSpaceDN/>
              <w:adjustRightInd/>
              <w:jc w:val="both"/>
              <w:textAlignment w:val="auto"/>
              <w:rPr>
                <w:sz w:val="24"/>
                <w:szCs w:val="24"/>
              </w:rPr>
            </w:pPr>
            <w:r w:rsidRPr="0039296F">
              <w:rPr>
                <w:sz w:val="24"/>
                <w:szCs w:val="24"/>
              </w:rPr>
              <w:t>За несвоевременную оплату:</w:t>
            </w:r>
          </w:p>
          <w:p w14:paraId="1421E19F"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14:paraId="54AE06E1" w14:textId="72D9485B" w:rsidR="0039296F" w:rsidRPr="00423CA3" w:rsidRDefault="0039296F" w:rsidP="0039296F">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tc>
      </w:tr>
      <w:tr w:rsidR="009E533B" w:rsidRPr="009E533B" w14:paraId="41285B1B" w14:textId="77777777" w:rsidTr="005B0B6C">
        <w:tc>
          <w:tcPr>
            <w:tcW w:w="992" w:type="dxa"/>
          </w:tcPr>
          <w:p w14:paraId="771D673B" w14:textId="3B1BC627" w:rsidR="006E57D5"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5</w:t>
            </w:r>
            <w:r>
              <w:rPr>
                <w:b/>
                <w:sz w:val="24"/>
                <w:szCs w:val="24"/>
                <w:lang w:val="en-US"/>
              </w:rPr>
              <w:t>.</w:t>
            </w:r>
          </w:p>
        </w:tc>
        <w:tc>
          <w:tcPr>
            <w:tcW w:w="9498" w:type="dxa"/>
          </w:tcPr>
          <w:p w14:paraId="3E0E2EDB" w14:textId="4650C875" w:rsidR="009E533B" w:rsidRPr="009E533B" w:rsidRDefault="009E533B" w:rsidP="005D6DB7">
            <w:pPr>
              <w:widowControl/>
              <w:overflowPunct/>
              <w:autoSpaceDE/>
              <w:autoSpaceDN/>
              <w:adjustRightInd/>
              <w:ind w:left="7"/>
              <w:jc w:val="both"/>
              <w:textAlignment w:val="auto"/>
              <w:rPr>
                <w:spacing w:val="-3"/>
                <w:sz w:val="24"/>
                <w:szCs w:val="24"/>
              </w:rPr>
            </w:pPr>
            <w:r w:rsidRPr="009E533B">
              <w:rPr>
                <w:sz w:val="24"/>
                <w:szCs w:val="24"/>
              </w:rPr>
              <w:t>Окончательный срок подачи</w:t>
            </w:r>
            <w:r w:rsidR="006E383A" w:rsidRPr="006E57D5">
              <w:rPr>
                <w:sz w:val="24"/>
                <w:szCs w:val="24"/>
              </w:rPr>
              <w:t xml:space="preserve"> </w:t>
            </w:r>
            <w:r w:rsidR="006E383A">
              <w:rPr>
                <w:sz w:val="24"/>
                <w:szCs w:val="24"/>
                <w:lang w:val="ky-KG"/>
              </w:rPr>
              <w:t>Конкурсных заявок</w:t>
            </w:r>
            <w:r w:rsidRPr="009E533B">
              <w:rPr>
                <w:sz w:val="24"/>
                <w:szCs w:val="24"/>
              </w:rPr>
              <w:t>:</w:t>
            </w:r>
            <w:r w:rsidR="001C4A02" w:rsidRPr="001C4A02">
              <w:rPr>
                <w:b/>
                <w:bCs/>
                <w:color w:val="000000"/>
                <w:spacing w:val="-2"/>
                <w:sz w:val="24"/>
                <w:szCs w:val="24"/>
              </w:rPr>
              <w:t xml:space="preserve"> </w:t>
            </w:r>
            <w:r w:rsidR="00187938">
              <w:rPr>
                <w:b/>
                <w:bCs/>
                <w:color w:val="000000"/>
                <w:spacing w:val="-2"/>
                <w:sz w:val="24"/>
                <w:szCs w:val="24"/>
                <w:lang w:val="ky-KG"/>
              </w:rPr>
              <w:t>26</w:t>
            </w:r>
            <w:bookmarkStart w:id="0" w:name="_GoBack"/>
            <w:bookmarkEnd w:id="0"/>
            <w:r w:rsidR="006E383A" w:rsidRPr="006E383A">
              <w:rPr>
                <w:b/>
                <w:bCs/>
                <w:color w:val="000000"/>
                <w:spacing w:val="-2"/>
                <w:sz w:val="24"/>
                <w:szCs w:val="24"/>
              </w:rPr>
              <w:t>.</w:t>
            </w:r>
            <w:r w:rsidR="0036620E">
              <w:rPr>
                <w:b/>
                <w:bCs/>
                <w:color w:val="000000"/>
                <w:spacing w:val="-2"/>
                <w:sz w:val="24"/>
                <w:szCs w:val="24"/>
              </w:rPr>
              <w:t>08</w:t>
            </w:r>
            <w:r w:rsidRPr="009E533B">
              <w:rPr>
                <w:b/>
                <w:bCs/>
                <w:color w:val="000000"/>
                <w:spacing w:val="-2"/>
                <w:sz w:val="24"/>
                <w:szCs w:val="24"/>
              </w:rPr>
              <w:t xml:space="preserve">.22 г. </w:t>
            </w:r>
            <w:r w:rsidR="001C4A02" w:rsidRPr="001C4A02">
              <w:rPr>
                <w:b/>
                <w:bCs/>
                <w:color w:val="000000"/>
                <w:spacing w:val="-2"/>
                <w:sz w:val="24"/>
                <w:szCs w:val="24"/>
              </w:rPr>
              <w:t xml:space="preserve">в </w:t>
            </w:r>
            <w:r w:rsidRPr="009E533B">
              <w:rPr>
                <w:b/>
                <w:bCs/>
                <w:color w:val="000000"/>
                <w:spacing w:val="-2"/>
                <w:sz w:val="24"/>
                <w:szCs w:val="24"/>
              </w:rPr>
              <w:t>1</w:t>
            </w:r>
            <w:r w:rsidR="00295D3A">
              <w:rPr>
                <w:b/>
                <w:bCs/>
                <w:color w:val="000000"/>
                <w:spacing w:val="-2"/>
                <w:sz w:val="24"/>
                <w:szCs w:val="24"/>
              </w:rPr>
              <w:t>1</w:t>
            </w:r>
            <w:r w:rsidRPr="009E533B">
              <w:rPr>
                <w:b/>
                <w:bCs/>
                <w:color w:val="000000"/>
                <w:spacing w:val="-2"/>
                <w:sz w:val="24"/>
                <w:szCs w:val="24"/>
              </w:rPr>
              <w:t>-00</w:t>
            </w:r>
            <w:r w:rsidR="006E57D5">
              <w:rPr>
                <w:b/>
                <w:bCs/>
                <w:color w:val="000000"/>
                <w:spacing w:val="-2"/>
                <w:sz w:val="24"/>
                <w:szCs w:val="24"/>
                <w:lang w:val="ky-KG"/>
              </w:rPr>
              <w:t xml:space="preserve"> по местному времени</w:t>
            </w:r>
            <w:r w:rsidR="006E57D5" w:rsidRPr="006E57D5">
              <w:rPr>
                <w:b/>
                <w:bCs/>
                <w:color w:val="000000"/>
                <w:spacing w:val="-2"/>
                <w:sz w:val="24"/>
                <w:szCs w:val="24"/>
              </w:rPr>
              <w:t xml:space="preserve">. </w:t>
            </w:r>
            <w:r w:rsidR="001C4A02" w:rsidRPr="001C4A02">
              <w:rPr>
                <w:b/>
                <w:bCs/>
                <w:color w:val="000000"/>
                <w:spacing w:val="-2"/>
                <w:sz w:val="24"/>
                <w:szCs w:val="24"/>
              </w:rPr>
              <w:t>После 1</w:t>
            </w:r>
            <w:r w:rsidR="000015DF">
              <w:rPr>
                <w:b/>
                <w:bCs/>
                <w:color w:val="000000"/>
                <w:spacing w:val="-2"/>
                <w:sz w:val="24"/>
                <w:szCs w:val="24"/>
                <w:lang w:val="ky-KG"/>
              </w:rPr>
              <w:t>6</w:t>
            </w:r>
            <w:r w:rsidR="001C4A02" w:rsidRPr="001C4A02">
              <w:rPr>
                <w:b/>
                <w:bCs/>
                <w:color w:val="000000"/>
                <w:spacing w:val="-2"/>
                <w:sz w:val="24"/>
                <w:szCs w:val="24"/>
              </w:rPr>
              <w:t>-00 конкурсные заявки не принимаются.</w:t>
            </w:r>
          </w:p>
        </w:tc>
      </w:tr>
      <w:tr w:rsidR="009E533B" w:rsidRPr="009E533B" w14:paraId="22168190" w14:textId="77777777" w:rsidTr="005B0B6C">
        <w:tc>
          <w:tcPr>
            <w:tcW w:w="992" w:type="dxa"/>
          </w:tcPr>
          <w:p w14:paraId="443BE297" w14:textId="5A2F2AAF" w:rsidR="009E533B"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6</w:t>
            </w:r>
            <w:r>
              <w:rPr>
                <w:b/>
                <w:sz w:val="24"/>
                <w:szCs w:val="24"/>
                <w:lang w:val="en-US"/>
              </w:rPr>
              <w:t>.</w:t>
            </w:r>
          </w:p>
        </w:tc>
        <w:tc>
          <w:tcPr>
            <w:tcW w:w="9498" w:type="dxa"/>
          </w:tcPr>
          <w:p w14:paraId="48709525" w14:textId="2ED7E2A6" w:rsidR="009E533B" w:rsidRPr="009E533B" w:rsidRDefault="009E533B" w:rsidP="009E533B">
            <w:pPr>
              <w:widowControl/>
              <w:overflowPunct/>
              <w:autoSpaceDE/>
              <w:autoSpaceDN/>
              <w:adjustRightInd/>
              <w:jc w:val="both"/>
              <w:textAlignment w:val="auto"/>
              <w:rPr>
                <w:iCs/>
                <w:sz w:val="24"/>
                <w:szCs w:val="24"/>
              </w:rPr>
            </w:pPr>
            <w:r w:rsidRPr="009E533B">
              <w:rPr>
                <w:sz w:val="24"/>
                <w:szCs w:val="24"/>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9E533B">
              <w:rPr>
                <w:iCs/>
                <w:sz w:val="24"/>
                <w:szCs w:val="24"/>
              </w:rPr>
              <w:t>.</w:t>
            </w:r>
          </w:p>
        </w:tc>
      </w:tr>
      <w:tr w:rsidR="009E533B" w:rsidRPr="009E533B" w14:paraId="266D5B8C" w14:textId="77777777" w:rsidTr="005B0B6C">
        <w:tc>
          <w:tcPr>
            <w:tcW w:w="992" w:type="dxa"/>
          </w:tcPr>
          <w:p w14:paraId="547531FA" w14:textId="020526C7" w:rsidR="009E533B"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7</w:t>
            </w:r>
            <w:r>
              <w:rPr>
                <w:b/>
                <w:sz w:val="24"/>
                <w:szCs w:val="24"/>
                <w:lang w:val="en-US"/>
              </w:rPr>
              <w:t>.</w:t>
            </w:r>
          </w:p>
        </w:tc>
        <w:tc>
          <w:tcPr>
            <w:tcW w:w="9498" w:type="dxa"/>
          </w:tcPr>
          <w:p w14:paraId="2F0B144B" w14:textId="77777777" w:rsidR="009E533B" w:rsidRPr="009E533B" w:rsidRDefault="009E533B" w:rsidP="009E533B">
            <w:pPr>
              <w:widowControl/>
              <w:overflowPunct/>
              <w:autoSpaceDE/>
              <w:autoSpaceDN/>
              <w:adjustRightInd/>
              <w:textAlignment w:val="auto"/>
              <w:rPr>
                <w:rFonts w:eastAsia="Calibri"/>
                <w:sz w:val="24"/>
                <w:szCs w:val="24"/>
                <w:lang w:eastAsia="en-US"/>
              </w:rPr>
            </w:pPr>
            <w:r w:rsidRPr="009E533B">
              <w:rPr>
                <w:rFonts w:eastAsia="Calibri"/>
                <w:sz w:val="24"/>
                <w:szCs w:val="24"/>
                <w:lang w:eastAsia="en-US"/>
              </w:rPr>
              <w:t>При оценке и сравнении Конкурсных заявок будут применены критерии, указанные ниже:</w:t>
            </w:r>
          </w:p>
          <w:p w14:paraId="57165E3B" w14:textId="77777777" w:rsidR="009E533B" w:rsidRPr="009E533B" w:rsidRDefault="009E533B" w:rsidP="009E533B">
            <w:pPr>
              <w:widowControl/>
              <w:overflowPunct/>
              <w:autoSpaceDE/>
              <w:autoSpaceDN/>
              <w:adjustRightInd/>
              <w:jc w:val="both"/>
              <w:textAlignment w:val="auto"/>
              <w:rPr>
                <w:sz w:val="24"/>
                <w:szCs w:val="24"/>
              </w:rPr>
            </w:pPr>
            <w:r w:rsidRPr="009E533B">
              <w:rPr>
                <w:sz w:val="24"/>
                <w:szCs w:val="24"/>
              </w:rPr>
              <w:t>1) Соответствие квалификационным требованиям;</w:t>
            </w:r>
          </w:p>
          <w:p w14:paraId="1029E73C" w14:textId="77777777" w:rsidR="009E533B" w:rsidRDefault="009E533B" w:rsidP="009E533B">
            <w:pPr>
              <w:widowControl/>
              <w:overflowPunct/>
              <w:autoSpaceDE/>
              <w:autoSpaceDN/>
              <w:adjustRightInd/>
              <w:jc w:val="both"/>
              <w:textAlignment w:val="auto"/>
              <w:rPr>
                <w:sz w:val="24"/>
                <w:szCs w:val="24"/>
              </w:rPr>
            </w:pPr>
            <w:r w:rsidRPr="009E533B">
              <w:rPr>
                <w:sz w:val="24"/>
                <w:szCs w:val="24"/>
              </w:rPr>
              <w:t>2) Наименьшая цена конкурсной заявки</w:t>
            </w:r>
          </w:p>
          <w:p w14:paraId="3298AE8E" w14:textId="41160879" w:rsidR="006E57D5" w:rsidRPr="006E57D5" w:rsidRDefault="00423CA3" w:rsidP="009E533B">
            <w:pPr>
              <w:widowControl/>
              <w:overflowPunct/>
              <w:autoSpaceDE/>
              <w:autoSpaceDN/>
              <w:adjustRightInd/>
              <w:jc w:val="both"/>
              <w:textAlignment w:val="auto"/>
              <w:rPr>
                <w:sz w:val="24"/>
                <w:szCs w:val="24"/>
              </w:rPr>
            </w:pPr>
            <w:r>
              <w:rPr>
                <w:sz w:val="24"/>
                <w:szCs w:val="24"/>
              </w:rPr>
              <w:t>3) Полнота всех документов</w:t>
            </w:r>
          </w:p>
        </w:tc>
      </w:tr>
      <w:tr w:rsidR="009E533B" w:rsidRPr="009E533B" w14:paraId="62D953E1" w14:textId="77777777" w:rsidTr="005B0B6C">
        <w:tc>
          <w:tcPr>
            <w:tcW w:w="992" w:type="dxa"/>
          </w:tcPr>
          <w:p w14:paraId="4C5DDB28" w14:textId="0848092A" w:rsidR="009E533B" w:rsidRPr="006E57D5" w:rsidRDefault="006E57D5" w:rsidP="009E533B">
            <w:pPr>
              <w:widowControl/>
              <w:overflowPunct/>
              <w:autoSpaceDE/>
              <w:autoSpaceDN/>
              <w:adjustRightInd/>
              <w:jc w:val="both"/>
              <w:textAlignment w:val="auto"/>
              <w:rPr>
                <w:b/>
                <w:spacing w:val="-3"/>
                <w:sz w:val="24"/>
                <w:szCs w:val="24"/>
                <w:lang w:val="en-US"/>
              </w:rPr>
            </w:pPr>
            <w:r>
              <w:rPr>
                <w:b/>
                <w:spacing w:val="-3"/>
                <w:sz w:val="24"/>
                <w:szCs w:val="24"/>
                <w:lang w:val="en-US"/>
              </w:rPr>
              <w:t>1</w:t>
            </w:r>
            <w:r w:rsidR="0039296F">
              <w:rPr>
                <w:b/>
                <w:spacing w:val="-3"/>
                <w:sz w:val="24"/>
                <w:szCs w:val="24"/>
                <w:lang w:val="en-US"/>
              </w:rPr>
              <w:t>8</w:t>
            </w:r>
            <w:r>
              <w:rPr>
                <w:b/>
                <w:spacing w:val="-3"/>
                <w:sz w:val="24"/>
                <w:szCs w:val="24"/>
                <w:lang w:val="en-US"/>
              </w:rPr>
              <w:t>.</w:t>
            </w:r>
          </w:p>
        </w:tc>
        <w:tc>
          <w:tcPr>
            <w:tcW w:w="9498" w:type="dxa"/>
          </w:tcPr>
          <w:p w14:paraId="47AD6A71" w14:textId="77777777" w:rsidR="009E533B" w:rsidRPr="009E533B" w:rsidRDefault="009E533B" w:rsidP="00423CA3">
            <w:pPr>
              <w:widowControl/>
              <w:pBdr>
                <w:bottom w:val="single" w:sz="12" w:space="1" w:color="auto"/>
              </w:pBdr>
              <w:overflowPunct/>
              <w:autoSpaceDE/>
              <w:autoSpaceDN/>
              <w:adjustRightInd/>
              <w:jc w:val="both"/>
              <w:textAlignment w:val="auto"/>
              <w:rPr>
                <w:sz w:val="24"/>
                <w:szCs w:val="24"/>
              </w:rPr>
            </w:pPr>
            <w:r w:rsidRPr="009E533B">
              <w:rPr>
                <w:sz w:val="24"/>
                <w:szCs w:val="24"/>
              </w:rPr>
              <w:t xml:space="preserve">Размер гарантийного обеспечения исполнения Договора: </w:t>
            </w:r>
            <w:r w:rsidR="00423CA3" w:rsidRPr="00423CA3">
              <w:rPr>
                <w:b/>
                <w:sz w:val="24"/>
                <w:szCs w:val="24"/>
              </w:rPr>
              <w:t>5%.</w:t>
            </w:r>
            <w:r w:rsidRPr="009E533B">
              <w:rPr>
                <w:sz w:val="24"/>
                <w:szCs w:val="24"/>
              </w:rPr>
              <w:t xml:space="preserve"> </w:t>
            </w:r>
          </w:p>
        </w:tc>
      </w:tr>
      <w:tr w:rsidR="00911877" w:rsidRPr="009E533B" w14:paraId="02F8B865" w14:textId="77777777" w:rsidTr="005B0B6C">
        <w:tc>
          <w:tcPr>
            <w:tcW w:w="992" w:type="dxa"/>
          </w:tcPr>
          <w:p w14:paraId="79BA4D47" w14:textId="5BDDF662" w:rsidR="00911877" w:rsidRPr="00911877" w:rsidRDefault="00911877" w:rsidP="009E533B">
            <w:pPr>
              <w:widowControl/>
              <w:overflowPunct/>
              <w:autoSpaceDE/>
              <w:autoSpaceDN/>
              <w:adjustRightInd/>
              <w:jc w:val="both"/>
              <w:textAlignment w:val="auto"/>
              <w:rPr>
                <w:b/>
                <w:spacing w:val="-3"/>
                <w:sz w:val="24"/>
                <w:szCs w:val="24"/>
                <w:lang w:val="ky-KG"/>
              </w:rPr>
            </w:pPr>
            <w:r>
              <w:rPr>
                <w:b/>
                <w:spacing w:val="-3"/>
                <w:sz w:val="24"/>
                <w:szCs w:val="24"/>
                <w:lang w:val="ky-KG"/>
              </w:rPr>
              <w:t>1</w:t>
            </w:r>
            <w:r w:rsidR="0039296F">
              <w:rPr>
                <w:b/>
                <w:spacing w:val="-3"/>
                <w:sz w:val="24"/>
                <w:szCs w:val="24"/>
                <w:lang w:val="en-US"/>
              </w:rPr>
              <w:t>9</w:t>
            </w:r>
            <w:r>
              <w:rPr>
                <w:b/>
                <w:spacing w:val="-3"/>
                <w:sz w:val="24"/>
                <w:szCs w:val="24"/>
                <w:lang w:val="en-US"/>
              </w:rPr>
              <w:t>.</w:t>
            </w:r>
          </w:p>
        </w:tc>
        <w:tc>
          <w:tcPr>
            <w:tcW w:w="9498" w:type="dxa"/>
          </w:tcPr>
          <w:p w14:paraId="7B338816" w14:textId="3B97FF91" w:rsidR="005D6DB7" w:rsidRPr="005D6DB7" w:rsidRDefault="00911877" w:rsidP="00D83CDA">
            <w:pPr>
              <w:widowControl/>
              <w:pBdr>
                <w:bottom w:val="single" w:sz="12" w:space="1" w:color="auto"/>
              </w:pBdr>
              <w:overflowPunct/>
              <w:autoSpaceDE/>
              <w:autoSpaceDN/>
              <w:adjustRightInd/>
              <w:jc w:val="both"/>
              <w:textAlignment w:val="auto"/>
              <w:rPr>
                <w:b/>
                <w:bCs/>
                <w:sz w:val="24"/>
                <w:szCs w:val="24"/>
                <w:lang w:val="ky-KG"/>
              </w:rPr>
            </w:pPr>
            <w:r>
              <w:rPr>
                <w:sz w:val="24"/>
                <w:szCs w:val="24"/>
                <w:lang w:val="ky-KG"/>
              </w:rPr>
              <w:t>Планируемый бюджет конкурса</w:t>
            </w:r>
            <w:r w:rsidR="0039296F" w:rsidRPr="0039296F">
              <w:rPr>
                <w:sz w:val="24"/>
                <w:szCs w:val="24"/>
              </w:rPr>
              <w:t xml:space="preserve"> </w:t>
            </w:r>
            <w:r w:rsidRPr="00911877">
              <w:rPr>
                <w:b/>
                <w:bCs/>
                <w:sz w:val="24"/>
                <w:szCs w:val="24"/>
              </w:rPr>
              <w:t xml:space="preserve">с учетом </w:t>
            </w:r>
            <w:r w:rsidRPr="00911877">
              <w:rPr>
                <w:b/>
                <w:bCs/>
                <w:sz w:val="24"/>
                <w:szCs w:val="24"/>
                <w:lang w:val="ky-KG"/>
              </w:rPr>
              <w:t xml:space="preserve">всех </w:t>
            </w:r>
            <w:r w:rsidRPr="00911877">
              <w:rPr>
                <w:b/>
                <w:bCs/>
                <w:sz w:val="24"/>
                <w:szCs w:val="24"/>
              </w:rPr>
              <w:t>налогов</w:t>
            </w:r>
            <w:r w:rsidRPr="00911877">
              <w:rPr>
                <w:b/>
                <w:bCs/>
                <w:sz w:val="24"/>
                <w:szCs w:val="24"/>
                <w:lang w:val="ky-KG"/>
              </w:rPr>
              <w:t>ых и сборов</w:t>
            </w:r>
            <w:r w:rsidRPr="00911877">
              <w:rPr>
                <w:b/>
                <w:bCs/>
                <w:sz w:val="24"/>
                <w:szCs w:val="24"/>
              </w:rPr>
              <w:t xml:space="preserve"> – </w:t>
            </w:r>
            <w:r w:rsidR="00105E40">
              <w:rPr>
                <w:b/>
                <w:bCs/>
                <w:sz w:val="24"/>
                <w:szCs w:val="24"/>
                <w:lang w:val="ky-KG"/>
              </w:rPr>
              <w:t>645</w:t>
            </w:r>
            <w:r w:rsidR="005D6DB7">
              <w:rPr>
                <w:b/>
                <w:bCs/>
                <w:sz w:val="24"/>
                <w:szCs w:val="24"/>
                <w:lang w:val="ky-KG"/>
              </w:rPr>
              <w:t xml:space="preserve"> 000</w:t>
            </w:r>
            <w:r w:rsidRPr="00911877">
              <w:rPr>
                <w:b/>
                <w:bCs/>
                <w:sz w:val="24"/>
                <w:szCs w:val="24"/>
              </w:rPr>
              <w:t>,</w:t>
            </w:r>
            <w:r w:rsidRPr="00911877">
              <w:rPr>
                <w:b/>
                <w:bCs/>
                <w:sz w:val="24"/>
                <w:szCs w:val="24"/>
                <w:lang w:val="ky-KG"/>
              </w:rPr>
              <w:t>0</w:t>
            </w:r>
            <w:r w:rsidRPr="00911877">
              <w:rPr>
                <w:b/>
                <w:bCs/>
                <w:sz w:val="24"/>
                <w:szCs w:val="24"/>
              </w:rPr>
              <w:t xml:space="preserve"> </w:t>
            </w:r>
            <w:r w:rsidRPr="00911877">
              <w:rPr>
                <w:sz w:val="24"/>
                <w:szCs w:val="24"/>
              </w:rPr>
              <w:t xml:space="preserve"> </w:t>
            </w:r>
            <w:r w:rsidRPr="00911877">
              <w:rPr>
                <w:b/>
                <w:bCs/>
                <w:sz w:val="24"/>
                <w:szCs w:val="24"/>
                <w:lang w:val="ky-KG"/>
              </w:rPr>
              <w:t>(</w:t>
            </w:r>
            <w:r w:rsidR="00D83CDA">
              <w:rPr>
                <w:b/>
                <w:bCs/>
                <w:sz w:val="24"/>
                <w:szCs w:val="24"/>
                <w:lang w:val="ky-KG"/>
              </w:rPr>
              <w:t>шестьсот сорок пять</w:t>
            </w:r>
            <w:r w:rsidR="005D6DB7">
              <w:rPr>
                <w:b/>
                <w:bCs/>
                <w:sz w:val="24"/>
                <w:szCs w:val="24"/>
                <w:lang w:val="ky-KG"/>
              </w:rPr>
              <w:t xml:space="preserve"> тысяч</w:t>
            </w:r>
            <w:r w:rsidRPr="00911877">
              <w:rPr>
                <w:b/>
                <w:bCs/>
                <w:sz w:val="24"/>
                <w:szCs w:val="24"/>
                <w:lang w:val="ky-KG"/>
              </w:rPr>
              <w:t>) сом</w:t>
            </w:r>
          </w:p>
        </w:tc>
      </w:tr>
    </w:tbl>
    <w:p w14:paraId="79B2C130" w14:textId="77777777" w:rsidR="0038118C" w:rsidRDefault="0038118C" w:rsidP="0038118C">
      <w:pPr>
        <w:widowControl/>
        <w:overflowPunct/>
        <w:autoSpaceDE/>
        <w:autoSpaceDN/>
        <w:adjustRightInd/>
        <w:jc w:val="center"/>
        <w:textAlignment w:val="auto"/>
        <w:rPr>
          <w:b/>
          <w:sz w:val="24"/>
          <w:szCs w:val="24"/>
          <w:lang w:val="ky-KG"/>
        </w:rPr>
      </w:pPr>
    </w:p>
    <w:p w14:paraId="341D07AE" w14:textId="6AC44ABB" w:rsidR="009375BD" w:rsidRDefault="009375BD" w:rsidP="00CD63EC">
      <w:pPr>
        <w:widowControl/>
        <w:overflowPunct/>
        <w:autoSpaceDE/>
        <w:autoSpaceDN/>
        <w:adjustRightInd/>
        <w:textAlignment w:val="auto"/>
        <w:rPr>
          <w:b/>
          <w:sz w:val="24"/>
          <w:szCs w:val="24"/>
          <w:lang w:val="ky-KG"/>
        </w:rPr>
      </w:pPr>
      <w:bookmarkStart w:id="1" w:name="_Hlk107406929"/>
    </w:p>
    <w:p w14:paraId="0773D050" w14:textId="010B4197" w:rsidR="00CD63EC" w:rsidRDefault="00CD63EC" w:rsidP="00CD63EC">
      <w:pPr>
        <w:widowControl/>
        <w:overflowPunct/>
        <w:autoSpaceDE/>
        <w:autoSpaceDN/>
        <w:adjustRightInd/>
        <w:textAlignment w:val="auto"/>
        <w:rPr>
          <w:b/>
          <w:sz w:val="24"/>
          <w:szCs w:val="24"/>
          <w:lang w:val="ky-KG"/>
        </w:rPr>
      </w:pPr>
    </w:p>
    <w:p w14:paraId="27DFFDFF" w14:textId="571FE5B2" w:rsidR="00CD63EC" w:rsidRDefault="00CD63EC" w:rsidP="00CD63EC">
      <w:pPr>
        <w:widowControl/>
        <w:overflowPunct/>
        <w:autoSpaceDE/>
        <w:autoSpaceDN/>
        <w:adjustRightInd/>
        <w:textAlignment w:val="auto"/>
        <w:rPr>
          <w:b/>
          <w:sz w:val="24"/>
          <w:szCs w:val="24"/>
          <w:lang w:val="ky-KG"/>
        </w:rPr>
      </w:pPr>
    </w:p>
    <w:p w14:paraId="7DBBBCA2" w14:textId="77777777" w:rsidR="00CD63EC" w:rsidRDefault="00CD63EC" w:rsidP="00CD63EC">
      <w:pPr>
        <w:widowControl/>
        <w:overflowPunct/>
        <w:autoSpaceDE/>
        <w:autoSpaceDN/>
        <w:adjustRightInd/>
        <w:textAlignment w:val="auto"/>
        <w:rPr>
          <w:b/>
          <w:sz w:val="24"/>
          <w:szCs w:val="24"/>
          <w:lang w:val="ky-KG"/>
        </w:rPr>
      </w:pPr>
    </w:p>
    <w:p w14:paraId="689985AB" w14:textId="77777777" w:rsidR="00C81017" w:rsidRDefault="00C81017" w:rsidP="0038118C">
      <w:pPr>
        <w:widowControl/>
        <w:overflowPunct/>
        <w:autoSpaceDE/>
        <w:autoSpaceDN/>
        <w:adjustRightInd/>
        <w:jc w:val="center"/>
        <w:textAlignment w:val="auto"/>
        <w:rPr>
          <w:b/>
          <w:sz w:val="24"/>
          <w:szCs w:val="24"/>
          <w:lang w:val="ky-KG"/>
        </w:rPr>
      </w:pPr>
    </w:p>
    <w:p w14:paraId="64A9EA34" w14:textId="77777777" w:rsidR="00C81017" w:rsidRDefault="00C81017" w:rsidP="0038118C">
      <w:pPr>
        <w:widowControl/>
        <w:overflowPunct/>
        <w:autoSpaceDE/>
        <w:autoSpaceDN/>
        <w:adjustRightInd/>
        <w:jc w:val="center"/>
        <w:textAlignment w:val="auto"/>
        <w:rPr>
          <w:b/>
          <w:sz w:val="24"/>
          <w:szCs w:val="24"/>
          <w:lang w:val="ky-KG"/>
        </w:rPr>
      </w:pPr>
    </w:p>
    <w:p w14:paraId="658ABB1C" w14:textId="77777777" w:rsidR="00C81017" w:rsidRDefault="00C81017" w:rsidP="0038118C">
      <w:pPr>
        <w:widowControl/>
        <w:overflowPunct/>
        <w:autoSpaceDE/>
        <w:autoSpaceDN/>
        <w:adjustRightInd/>
        <w:jc w:val="center"/>
        <w:textAlignment w:val="auto"/>
        <w:rPr>
          <w:b/>
          <w:sz w:val="24"/>
          <w:szCs w:val="24"/>
          <w:lang w:val="ky-KG"/>
        </w:rPr>
      </w:pPr>
    </w:p>
    <w:p w14:paraId="1639026F" w14:textId="77777777" w:rsidR="00C81017" w:rsidRDefault="00C81017" w:rsidP="0038118C">
      <w:pPr>
        <w:widowControl/>
        <w:overflowPunct/>
        <w:autoSpaceDE/>
        <w:autoSpaceDN/>
        <w:adjustRightInd/>
        <w:jc w:val="center"/>
        <w:textAlignment w:val="auto"/>
        <w:rPr>
          <w:b/>
          <w:sz w:val="24"/>
          <w:szCs w:val="24"/>
          <w:lang w:val="ky-KG"/>
        </w:rPr>
      </w:pPr>
    </w:p>
    <w:p w14:paraId="241F06F6" w14:textId="77777777" w:rsidR="00C81017" w:rsidRDefault="00C81017" w:rsidP="0038118C">
      <w:pPr>
        <w:widowControl/>
        <w:overflowPunct/>
        <w:autoSpaceDE/>
        <w:autoSpaceDN/>
        <w:adjustRightInd/>
        <w:jc w:val="center"/>
        <w:textAlignment w:val="auto"/>
        <w:rPr>
          <w:b/>
          <w:sz w:val="24"/>
          <w:szCs w:val="24"/>
          <w:lang w:val="ky-KG"/>
        </w:rPr>
      </w:pPr>
    </w:p>
    <w:p w14:paraId="555ACC67" w14:textId="77777777" w:rsidR="00C81017" w:rsidRDefault="00C81017" w:rsidP="0038118C">
      <w:pPr>
        <w:widowControl/>
        <w:overflowPunct/>
        <w:autoSpaceDE/>
        <w:autoSpaceDN/>
        <w:adjustRightInd/>
        <w:jc w:val="center"/>
        <w:textAlignment w:val="auto"/>
        <w:rPr>
          <w:b/>
          <w:sz w:val="24"/>
          <w:szCs w:val="24"/>
          <w:lang w:val="ky-KG"/>
        </w:rPr>
      </w:pPr>
    </w:p>
    <w:p w14:paraId="17607EBC" w14:textId="77777777" w:rsidR="00C81017" w:rsidRDefault="00C81017" w:rsidP="0038118C">
      <w:pPr>
        <w:widowControl/>
        <w:overflowPunct/>
        <w:autoSpaceDE/>
        <w:autoSpaceDN/>
        <w:adjustRightInd/>
        <w:jc w:val="center"/>
        <w:textAlignment w:val="auto"/>
        <w:rPr>
          <w:b/>
          <w:sz w:val="24"/>
          <w:szCs w:val="24"/>
          <w:lang w:val="ky-KG"/>
        </w:rPr>
      </w:pPr>
    </w:p>
    <w:p w14:paraId="6BEABAAD" w14:textId="77777777" w:rsidR="00C81017" w:rsidRDefault="00C81017" w:rsidP="0038118C">
      <w:pPr>
        <w:widowControl/>
        <w:overflowPunct/>
        <w:autoSpaceDE/>
        <w:autoSpaceDN/>
        <w:adjustRightInd/>
        <w:jc w:val="center"/>
        <w:textAlignment w:val="auto"/>
        <w:rPr>
          <w:b/>
          <w:sz w:val="24"/>
          <w:szCs w:val="24"/>
          <w:lang w:val="ky-KG"/>
        </w:rPr>
      </w:pPr>
    </w:p>
    <w:p w14:paraId="27086A85" w14:textId="77777777" w:rsidR="00C81017" w:rsidRDefault="00C81017" w:rsidP="0038118C">
      <w:pPr>
        <w:widowControl/>
        <w:overflowPunct/>
        <w:autoSpaceDE/>
        <w:autoSpaceDN/>
        <w:adjustRightInd/>
        <w:jc w:val="center"/>
        <w:textAlignment w:val="auto"/>
        <w:rPr>
          <w:b/>
          <w:sz w:val="24"/>
          <w:szCs w:val="24"/>
          <w:lang w:val="ky-KG"/>
        </w:rPr>
      </w:pPr>
    </w:p>
    <w:p w14:paraId="08EB4AE9" w14:textId="77777777" w:rsidR="00C81017" w:rsidRDefault="00C81017" w:rsidP="0038118C">
      <w:pPr>
        <w:widowControl/>
        <w:overflowPunct/>
        <w:autoSpaceDE/>
        <w:autoSpaceDN/>
        <w:adjustRightInd/>
        <w:jc w:val="center"/>
        <w:textAlignment w:val="auto"/>
        <w:rPr>
          <w:b/>
          <w:sz w:val="24"/>
          <w:szCs w:val="24"/>
          <w:lang w:val="ky-KG"/>
        </w:rPr>
      </w:pPr>
    </w:p>
    <w:p w14:paraId="45A570E9" w14:textId="77777777" w:rsidR="00C81017" w:rsidRDefault="00C81017" w:rsidP="0038118C">
      <w:pPr>
        <w:widowControl/>
        <w:overflowPunct/>
        <w:autoSpaceDE/>
        <w:autoSpaceDN/>
        <w:adjustRightInd/>
        <w:jc w:val="center"/>
        <w:textAlignment w:val="auto"/>
        <w:rPr>
          <w:b/>
          <w:sz w:val="24"/>
          <w:szCs w:val="24"/>
          <w:lang w:val="ky-KG"/>
        </w:rPr>
      </w:pPr>
    </w:p>
    <w:p w14:paraId="76E9712F" w14:textId="77777777" w:rsidR="00C81017" w:rsidRDefault="00C81017" w:rsidP="0038118C">
      <w:pPr>
        <w:widowControl/>
        <w:overflowPunct/>
        <w:autoSpaceDE/>
        <w:autoSpaceDN/>
        <w:adjustRightInd/>
        <w:jc w:val="center"/>
        <w:textAlignment w:val="auto"/>
        <w:rPr>
          <w:b/>
          <w:sz w:val="24"/>
          <w:szCs w:val="24"/>
          <w:lang w:val="ky-KG"/>
        </w:rPr>
      </w:pPr>
    </w:p>
    <w:p w14:paraId="74A81068" w14:textId="77777777" w:rsidR="00C81017" w:rsidRDefault="00C81017" w:rsidP="0038118C">
      <w:pPr>
        <w:widowControl/>
        <w:overflowPunct/>
        <w:autoSpaceDE/>
        <w:autoSpaceDN/>
        <w:adjustRightInd/>
        <w:jc w:val="center"/>
        <w:textAlignment w:val="auto"/>
        <w:rPr>
          <w:b/>
          <w:sz w:val="24"/>
          <w:szCs w:val="24"/>
          <w:lang w:val="ky-KG"/>
        </w:rPr>
      </w:pPr>
    </w:p>
    <w:p w14:paraId="6E8A5B31" w14:textId="77777777" w:rsidR="00C81017" w:rsidRDefault="00C81017" w:rsidP="0038118C">
      <w:pPr>
        <w:widowControl/>
        <w:overflowPunct/>
        <w:autoSpaceDE/>
        <w:autoSpaceDN/>
        <w:adjustRightInd/>
        <w:jc w:val="center"/>
        <w:textAlignment w:val="auto"/>
        <w:rPr>
          <w:b/>
          <w:sz w:val="24"/>
          <w:szCs w:val="24"/>
          <w:lang w:val="ky-KG"/>
        </w:rPr>
      </w:pPr>
    </w:p>
    <w:p w14:paraId="4CD958EB" w14:textId="77777777" w:rsidR="00C81017" w:rsidRDefault="00C81017" w:rsidP="0038118C">
      <w:pPr>
        <w:widowControl/>
        <w:overflowPunct/>
        <w:autoSpaceDE/>
        <w:autoSpaceDN/>
        <w:adjustRightInd/>
        <w:jc w:val="center"/>
        <w:textAlignment w:val="auto"/>
        <w:rPr>
          <w:b/>
          <w:sz w:val="24"/>
          <w:szCs w:val="24"/>
          <w:lang w:val="ky-KG"/>
        </w:rPr>
      </w:pPr>
    </w:p>
    <w:p w14:paraId="4934FB6C" w14:textId="77777777" w:rsidR="00C81017" w:rsidRDefault="00C81017" w:rsidP="0038118C">
      <w:pPr>
        <w:widowControl/>
        <w:overflowPunct/>
        <w:autoSpaceDE/>
        <w:autoSpaceDN/>
        <w:adjustRightInd/>
        <w:jc w:val="center"/>
        <w:textAlignment w:val="auto"/>
        <w:rPr>
          <w:b/>
          <w:sz w:val="24"/>
          <w:szCs w:val="24"/>
          <w:lang w:val="ky-KG"/>
        </w:rPr>
      </w:pPr>
    </w:p>
    <w:p w14:paraId="109E4617" w14:textId="77777777" w:rsidR="00C81017" w:rsidRDefault="00C81017" w:rsidP="0038118C">
      <w:pPr>
        <w:widowControl/>
        <w:overflowPunct/>
        <w:autoSpaceDE/>
        <w:autoSpaceDN/>
        <w:adjustRightInd/>
        <w:jc w:val="center"/>
        <w:textAlignment w:val="auto"/>
        <w:rPr>
          <w:b/>
          <w:sz w:val="24"/>
          <w:szCs w:val="24"/>
          <w:lang w:val="ky-KG"/>
        </w:rPr>
      </w:pPr>
    </w:p>
    <w:p w14:paraId="22F38A64" w14:textId="77777777" w:rsidR="00C81017" w:rsidRDefault="00C81017" w:rsidP="0038118C">
      <w:pPr>
        <w:widowControl/>
        <w:overflowPunct/>
        <w:autoSpaceDE/>
        <w:autoSpaceDN/>
        <w:adjustRightInd/>
        <w:jc w:val="center"/>
        <w:textAlignment w:val="auto"/>
        <w:rPr>
          <w:b/>
          <w:sz w:val="24"/>
          <w:szCs w:val="24"/>
          <w:lang w:val="ky-KG"/>
        </w:rPr>
      </w:pPr>
    </w:p>
    <w:p w14:paraId="7410F458" w14:textId="77777777" w:rsidR="00C81017" w:rsidRDefault="00C81017" w:rsidP="0038118C">
      <w:pPr>
        <w:widowControl/>
        <w:overflowPunct/>
        <w:autoSpaceDE/>
        <w:autoSpaceDN/>
        <w:adjustRightInd/>
        <w:jc w:val="center"/>
        <w:textAlignment w:val="auto"/>
        <w:rPr>
          <w:b/>
          <w:sz w:val="24"/>
          <w:szCs w:val="24"/>
          <w:lang w:val="ky-KG"/>
        </w:rPr>
      </w:pPr>
    </w:p>
    <w:p w14:paraId="497AC1E3" w14:textId="77777777" w:rsidR="00C81017" w:rsidRDefault="00C81017" w:rsidP="0038118C">
      <w:pPr>
        <w:widowControl/>
        <w:overflowPunct/>
        <w:autoSpaceDE/>
        <w:autoSpaceDN/>
        <w:adjustRightInd/>
        <w:jc w:val="center"/>
        <w:textAlignment w:val="auto"/>
        <w:rPr>
          <w:b/>
          <w:sz w:val="24"/>
          <w:szCs w:val="24"/>
          <w:lang w:val="ky-KG"/>
        </w:rPr>
      </w:pPr>
    </w:p>
    <w:p w14:paraId="056D0D4A" w14:textId="77777777" w:rsidR="00C81017" w:rsidRDefault="00C81017" w:rsidP="0038118C">
      <w:pPr>
        <w:widowControl/>
        <w:overflowPunct/>
        <w:autoSpaceDE/>
        <w:autoSpaceDN/>
        <w:adjustRightInd/>
        <w:jc w:val="center"/>
        <w:textAlignment w:val="auto"/>
        <w:rPr>
          <w:b/>
          <w:sz w:val="24"/>
          <w:szCs w:val="24"/>
          <w:lang w:val="ky-KG"/>
        </w:rPr>
      </w:pPr>
    </w:p>
    <w:p w14:paraId="43A391F8" w14:textId="77777777" w:rsidR="00C81017" w:rsidRDefault="00C81017" w:rsidP="0038118C">
      <w:pPr>
        <w:widowControl/>
        <w:overflowPunct/>
        <w:autoSpaceDE/>
        <w:autoSpaceDN/>
        <w:adjustRightInd/>
        <w:jc w:val="center"/>
        <w:textAlignment w:val="auto"/>
        <w:rPr>
          <w:b/>
          <w:sz w:val="24"/>
          <w:szCs w:val="24"/>
          <w:lang w:val="ky-KG"/>
        </w:rPr>
      </w:pPr>
    </w:p>
    <w:p w14:paraId="6780A4CC" w14:textId="77777777" w:rsidR="00A955CF" w:rsidRDefault="00A955CF" w:rsidP="0038118C">
      <w:pPr>
        <w:widowControl/>
        <w:overflowPunct/>
        <w:autoSpaceDE/>
        <w:autoSpaceDN/>
        <w:adjustRightInd/>
        <w:jc w:val="center"/>
        <w:textAlignment w:val="auto"/>
        <w:rPr>
          <w:b/>
          <w:sz w:val="24"/>
          <w:szCs w:val="24"/>
          <w:lang w:val="ky-KG"/>
        </w:rPr>
      </w:pPr>
    </w:p>
    <w:p w14:paraId="552ABECC" w14:textId="0DB18756" w:rsidR="0038118C" w:rsidRDefault="0038118C" w:rsidP="0038118C">
      <w:pPr>
        <w:widowControl/>
        <w:overflowPunct/>
        <w:autoSpaceDE/>
        <w:autoSpaceDN/>
        <w:adjustRightInd/>
        <w:jc w:val="center"/>
        <w:textAlignment w:val="auto"/>
        <w:rPr>
          <w:b/>
          <w:sz w:val="24"/>
          <w:szCs w:val="24"/>
        </w:rPr>
      </w:pPr>
      <w:r w:rsidRPr="0038118C">
        <w:rPr>
          <w:b/>
          <w:sz w:val="24"/>
          <w:szCs w:val="24"/>
          <w:lang w:val="ky-KG"/>
        </w:rPr>
        <w:lastRenderedPageBreak/>
        <w:t>Л</w:t>
      </w:r>
      <w:r w:rsidRPr="0038118C">
        <w:rPr>
          <w:b/>
          <w:sz w:val="24"/>
          <w:szCs w:val="24"/>
        </w:rPr>
        <w:t>от №1 – «</w:t>
      </w:r>
      <w:r w:rsidR="005D6DB7">
        <w:rPr>
          <w:b/>
          <w:sz w:val="24"/>
          <w:szCs w:val="24"/>
          <w:lang w:val="ky-KG"/>
        </w:rPr>
        <w:t>Оргтехника</w:t>
      </w:r>
      <w:r w:rsidRPr="0038118C">
        <w:rPr>
          <w:b/>
          <w:sz w:val="24"/>
          <w:szCs w:val="24"/>
        </w:rPr>
        <w:t>»</w:t>
      </w:r>
    </w:p>
    <w:p w14:paraId="40C9633A" w14:textId="77777777" w:rsidR="005D6DB7" w:rsidRDefault="005D6DB7" w:rsidP="005D6DB7">
      <w:pPr>
        <w:widowControl/>
        <w:overflowPunct/>
        <w:autoSpaceDE/>
        <w:autoSpaceDN/>
        <w:adjustRightInd/>
        <w:jc w:val="center"/>
        <w:textAlignment w:val="auto"/>
        <w:rPr>
          <w:b/>
          <w:sz w:val="24"/>
          <w:szCs w:val="24"/>
          <w:lang w:val="ky-KG"/>
        </w:rPr>
      </w:pPr>
      <w:r w:rsidRPr="0038118C">
        <w:rPr>
          <w:b/>
          <w:sz w:val="24"/>
          <w:szCs w:val="24"/>
          <w:lang w:val="ky-KG"/>
        </w:rPr>
        <w:t>Технические требования к</w:t>
      </w:r>
      <w:r>
        <w:rPr>
          <w:b/>
          <w:sz w:val="24"/>
          <w:szCs w:val="24"/>
          <w:lang w:val="ky-KG"/>
        </w:rPr>
        <w:t xml:space="preserve"> приобретаемым товарам</w:t>
      </w:r>
    </w:p>
    <w:p w14:paraId="7523B8DF" w14:textId="77777777" w:rsidR="00C81017" w:rsidRDefault="00C81017" w:rsidP="005D6DB7">
      <w:pPr>
        <w:widowControl/>
        <w:overflowPunct/>
        <w:autoSpaceDE/>
        <w:autoSpaceDN/>
        <w:adjustRightInd/>
        <w:jc w:val="center"/>
        <w:textAlignment w:val="auto"/>
        <w:rPr>
          <w:b/>
          <w:sz w:val="24"/>
          <w:szCs w:val="24"/>
          <w:lang w:val="ky-KG"/>
        </w:rPr>
      </w:pPr>
    </w:p>
    <w:p w14:paraId="0AC1231F" w14:textId="08F084FC" w:rsidR="009E533B" w:rsidRDefault="009E533B" w:rsidP="0038118C">
      <w:pPr>
        <w:widowControl/>
        <w:overflowPunct/>
        <w:autoSpaceDE/>
        <w:autoSpaceDN/>
        <w:adjustRightInd/>
        <w:jc w:val="center"/>
        <w:textAlignment w:val="auto"/>
        <w:rPr>
          <w:b/>
          <w:sz w:val="24"/>
          <w:szCs w:val="24"/>
          <w:lang w:val="ky-KG"/>
        </w:rPr>
      </w:pPr>
    </w:p>
    <w:tbl>
      <w:tblPr>
        <w:tblStyle w:val="a3"/>
        <w:tblpPr w:leftFromText="180" w:rightFromText="180" w:vertAnchor="text" w:horzAnchor="page" w:tblpX="673" w:tblpY="-2"/>
        <w:tblW w:w="10492" w:type="dxa"/>
        <w:tblLayout w:type="fixed"/>
        <w:tblLook w:val="04A0" w:firstRow="1" w:lastRow="0" w:firstColumn="1" w:lastColumn="0" w:noHBand="0" w:noVBand="1"/>
      </w:tblPr>
      <w:tblGrid>
        <w:gridCol w:w="496"/>
        <w:gridCol w:w="2505"/>
        <w:gridCol w:w="654"/>
        <w:gridCol w:w="636"/>
        <w:gridCol w:w="1114"/>
        <w:gridCol w:w="1114"/>
        <w:gridCol w:w="3973"/>
      </w:tblGrid>
      <w:tr w:rsidR="005D6DB7" w14:paraId="00963E0F" w14:textId="77777777" w:rsidTr="005D6DB7">
        <w:trPr>
          <w:trHeight w:val="684"/>
        </w:trPr>
        <w:tc>
          <w:tcPr>
            <w:tcW w:w="496" w:type="dxa"/>
          </w:tcPr>
          <w:bookmarkEnd w:id="1"/>
          <w:p w14:paraId="1C5F7C29" w14:textId="77777777" w:rsidR="005D6DB7" w:rsidRPr="00E67A48" w:rsidRDefault="005D6DB7" w:rsidP="005D6DB7">
            <w:pPr>
              <w:jc w:val="center"/>
              <w:rPr>
                <w:b/>
              </w:rPr>
            </w:pPr>
            <w:r w:rsidRPr="00E67A48">
              <w:rPr>
                <w:b/>
              </w:rPr>
              <w:t>№</w:t>
            </w:r>
          </w:p>
        </w:tc>
        <w:tc>
          <w:tcPr>
            <w:tcW w:w="2505" w:type="dxa"/>
          </w:tcPr>
          <w:p w14:paraId="162AFFCC" w14:textId="77777777" w:rsidR="005D6DB7" w:rsidRPr="00E67A48" w:rsidRDefault="005D6DB7" w:rsidP="005D6DB7">
            <w:pPr>
              <w:jc w:val="center"/>
              <w:rPr>
                <w:b/>
              </w:rPr>
            </w:pPr>
            <w:r w:rsidRPr="00E67A48">
              <w:rPr>
                <w:b/>
              </w:rPr>
              <w:t>Наименование товара</w:t>
            </w:r>
          </w:p>
        </w:tc>
        <w:tc>
          <w:tcPr>
            <w:tcW w:w="654" w:type="dxa"/>
          </w:tcPr>
          <w:p w14:paraId="0AA3F2DB" w14:textId="77777777" w:rsidR="005D6DB7" w:rsidRPr="00E67A48" w:rsidRDefault="005D6DB7" w:rsidP="005D6DB7">
            <w:pPr>
              <w:jc w:val="center"/>
              <w:rPr>
                <w:b/>
              </w:rPr>
            </w:pPr>
            <w:proofErr w:type="spellStart"/>
            <w:r w:rsidRPr="00E67A48">
              <w:rPr>
                <w:b/>
              </w:rPr>
              <w:t>Ед.изм</w:t>
            </w:r>
            <w:proofErr w:type="spellEnd"/>
          </w:p>
        </w:tc>
        <w:tc>
          <w:tcPr>
            <w:tcW w:w="636" w:type="dxa"/>
          </w:tcPr>
          <w:p w14:paraId="4EA86272" w14:textId="77777777" w:rsidR="005D6DB7" w:rsidRPr="00E67A48" w:rsidRDefault="005D6DB7" w:rsidP="005D6DB7">
            <w:pPr>
              <w:jc w:val="center"/>
              <w:rPr>
                <w:b/>
              </w:rPr>
            </w:pPr>
            <w:r w:rsidRPr="00E67A48">
              <w:rPr>
                <w:b/>
              </w:rPr>
              <w:t>Кол-во</w:t>
            </w:r>
          </w:p>
        </w:tc>
        <w:tc>
          <w:tcPr>
            <w:tcW w:w="1114" w:type="dxa"/>
          </w:tcPr>
          <w:p w14:paraId="2CD593AB" w14:textId="77777777" w:rsidR="005D6DB7" w:rsidRPr="00E67A48" w:rsidRDefault="005D6DB7" w:rsidP="005D6DB7">
            <w:pPr>
              <w:jc w:val="center"/>
              <w:rPr>
                <w:b/>
              </w:rPr>
            </w:pPr>
            <w:r w:rsidRPr="00E67A48">
              <w:rPr>
                <w:b/>
              </w:rPr>
              <w:t>Цена за ед.</w:t>
            </w:r>
          </w:p>
        </w:tc>
        <w:tc>
          <w:tcPr>
            <w:tcW w:w="1114" w:type="dxa"/>
          </w:tcPr>
          <w:p w14:paraId="188EE250" w14:textId="77777777" w:rsidR="005D6DB7" w:rsidRPr="00E67A48" w:rsidRDefault="005D6DB7" w:rsidP="005D6DB7">
            <w:pPr>
              <w:jc w:val="center"/>
              <w:rPr>
                <w:b/>
              </w:rPr>
            </w:pPr>
            <w:r w:rsidRPr="00E67A48">
              <w:rPr>
                <w:b/>
              </w:rPr>
              <w:t>Сумма</w:t>
            </w:r>
          </w:p>
        </w:tc>
        <w:tc>
          <w:tcPr>
            <w:tcW w:w="3973" w:type="dxa"/>
          </w:tcPr>
          <w:p w14:paraId="3C8CCCB6" w14:textId="77777777" w:rsidR="005D6DB7" w:rsidRPr="00E67A48" w:rsidRDefault="005D6DB7" w:rsidP="005D6DB7">
            <w:pPr>
              <w:jc w:val="center"/>
              <w:rPr>
                <w:b/>
              </w:rPr>
            </w:pPr>
            <w:r w:rsidRPr="00E67A48">
              <w:rPr>
                <w:b/>
              </w:rPr>
              <w:t>Примечание</w:t>
            </w:r>
          </w:p>
        </w:tc>
      </w:tr>
      <w:tr w:rsidR="005D6DB7" w:rsidRPr="005D6DB7" w14:paraId="290CA6B5" w14:textId="77777777" w:rsidTr="005D6DB7">
        <w:trPr>
          <w:trHeight w:val="696"/>
        </w:trPr>
        <w:tc>
          <w:tcPr>
            <w:tcW w:w="496" w:type="dxa"/>
          </w:tcPr>
          <w:p w14:paraId="1ED7740F" w14:textId="77777777" w:rsidR="005D6DB7" w:rsidRDefault="005D6DB7" w:rsidP="005D6DB7">
            <w:r>
              <w:t>1</w:t>
            </w:r>
          </w:p>
        </w:tc>
        <w:tc>
          <w:tcPr>
            <w:tcW w:w="2505" w:type="dxa"/>
          </w:tcPr>
          <w:p w14:paraId="4A8C162D" w14:textId="77777777" w:rsidR="005D6DB7" w:rsidRPr="001B059A" w:rsidRDefault="005D6DB7" w:rsidP="005D6DB7">
            <w:r w:rsidRPr="001B059A">
              <w:t xml:space="preserve">Компьютер  </w:t>
            </w:r>
          </w:p>
        </w:tc>
        <w:tc>
          <w:tcPr>
            <w:tcW w:w="654" w:type="dxa"/>
          </w:tcPr>
          <w:p w14:paraId="7B3BA090" w14:textId="77777777" w:rsidR="005D6DB7" w:rsidRPr="005D6DB7" w:rsidRDefault="005D6DB7" w:rsidP="005D6DB7">
            <w:pPr>
              <w:rPr>
                <w:b/>
              </w:rPr>
            </w:pPr>
            <w:r w:rsidRPr="005D6DB7">
              <w:rPr>
                <w:b/>
              </w:rPr>
              <w:t>Шт.</w:t>
            </w:r>
          </w:p>
        </w:tc>
        <w:tc>
          <w:tcPr>
            <w:tcW w:w="636" w:type="dxa"/>
          </w:tcPr>
          <w:p w14:paraId="398B9F29" w14:textId="77777777" w:rsidR="005D6DB7" w:rsidRPr="005D6DB7" w:rsidRDefault="005D6DB7" w:rsidP="005D6DB7">
            <w:pPr>
              <w:rPr>
                <w:b/>
              </w:rPr>
            </w:pPr>
            <w:r w:rsidRPr="005D6DB7">
              <w:rPr>
                <w:b/>
              </w:rPr>
              <w:t>5</w:t>
            </w:r>
          </w:p>
        </w:tc>
        <w:tc>
          <w:tcPr>
            <w:tcW w:w="1114" w:type="dxa"/>
          </w:tcPr>
          <w:p w14:paraId="3C65C2A2" w14:textId="77777777" w:rsidR="005D6DB7" w:rsidRPr="005D6DB7" w:rsidRDefault="005D6DB7" w:rsidP="005D6DB7">
            <w:pPr>
              <w:rPr>
                <w:b/>
              </w:rPr>
            </w:pPr>
            <w:r w:rsidRPr="005D6DB7">
              <w:rPr>
                <w:b/>
              </w:rPr>
              <w:t>60 000</w:t>
            </w:r>
          </w:p>
        </w:tc>
        <w:tc>
          <w:tcPr>
            <w:tcW w:w="1114" w:type="dxa"/>
          </w:tcPr>
          <w:p w14:paraId="26E8996B" w14:textId="77777777" w:rsidR="005D6DB7" w:rsidRPr="005D6DB7" w:rsidRDefault="005D6DB7" w:rsidP="005D6DB7">
            <w:pPr>
              <w:rPr>
                <w:b/>
                <w:lang w:val="en-US"/>
              </w:rPr>
            </w:pPr>
            <w:r w:rsidRPr="005D6DB7">
              <w:rPr>
                <w:b/>
                <w:lang w:val="en-US"/>
              </w:rPr>
              <w:t>300 000</w:t>
            </w:r>
          </w:p>
        </w:tc>
        <w:tc>
          <w:tcPr>
            <w:tcW w:w="3973" w:type="dxa"/>
          </w:tcPr>
          <w:p w14:paraId="3B447D65" w14:textId="77777777" w:rsidR="005D6DB7" w:rsidRDefault="005D6DB7" w:rsidP="005D6DB7">
            <w:pPr>
              <w:rPr>
                <w:lang w:val="ky-KG"/>
              </w:rPr>
            </w:pPr>
            <w:r w:rsidRPr="005D6DB7">
              <w:rPr>
                <w:b/>
                <w:lang w:val="ky-KG"/>
              </w:rPr>
              <w:t>Центральный Процессор</w:t>
            </w:r>
            <w:r>
              <w:rPr>
                <w:lang w:val="ky-KG"/>
              </w:rPr>
              <w:t>:</w:t>
            </w:r>
            <w:r w:rsidRPr="005D6DB7">
              <w:rPr>
                <w:lang w:val="ky-KG"/>
              </w:rPr>
              <w:t xml:space="preserve"> Intel core i5</w:t>
            </w:r>
            <w:r>
              <w:rPr>
                <w:lang w:val="ky-KG"/>
              </w:rPr>
              <w:t xml:space="preserve"> последнего поколения с </w:t>
            </w:r>
            <w:r>
              <w:rPr>
                <w:lang w:val="en-US"/>
              </w:rPr>
              <w:t>Intel</w:t>
            </w:r>
            <w:r w:rsidRPr="005D6DB7">
              <w:t xml:space="preserve"> </w:t>
            </w:r>
            <w:r>
              <w:rPr>
                <w:lang w:val="en-US"/>
              </w:rPr>
              <w:t>HD</w:t>
            </w:r>
            <w:r w:rsidRPr="005D6DB7">
              <w:t xml:space="preserve"> </w:t>
            </w:r>
            <w:r>
              <w:rPr>
                <w:lang w:val="en-US"/>
              </w:rPr>
              <w:t>Graphics</w:t>
            </w:r>
            <w:r w:rsidRPr="005D6DB7">
              <w:t xml:space="preserve"> </w:t>
            </w:r>
            <w:r>
              <w:rPr>
                <w:lang w:val="ky-KG"/>
              </w:rPr>
              <w:t>или выше + система охлаждения</w:t>
            </w:r>
          </w:p>
          <w:p w14:paraId="6239B0E6" w14:textId="77777777" w:rsidR="005D6DB7" w:rsidRDefault="005D6DB7" w:rsidP="005D6DB7">
            <w:pPr>
              <w:rPr>
                <w:lang w:val="ky-KG"/>
              </w:rPr>
            </w:pPr>
            <w:r w:rsidRPr="005D6DB7">
              <w:rPr>
                <w:b/>
                <w:lang w:val="ky-KG"/>
              </w:rPr>
              <w:t>Корпус:</w:t>
            </w:r>
            <w:r w:rsidRPr="005D6DB7">
              <w:rPr>
                <w:lang w:val="ky-KG"/>
              </w:rPr>
              <w:t xml:space="preserve"> Jump ATX 3121-4JA+ USB-</w:t>
            </w:r>
            <w:r>
              <w:rPr>
                <w:lang w:val="ky-KG"/>
              </w:rPr>
              <w:t>панель или аналог</w:t>
            </w:r>
          </w:p>
          <w:p w14:paraId="13CBC9C9" w14:textId="77777777" w:rsidR="005D6DB7" w:rsidRDefault="005D6DB7" w:rsidP="005D6DB7">
            <w:pPr>
              <w:rPr>
                <w:lang w:val="ky-KG"/>
              </w:rPr>
            </w:pPr>
            <w:r w:rsidRPr="005D6DB7">
              <w:rPr>
                <w:b/>
                <w:lang w:val="ky-KG"/>
              </w:rPr>
              <w:t>Блок питания</w:t>
            </w:r>
            <w:r>
              <w:rPr>
                <w:lang w:val="ky-KG"/>
              </w:rPr>
              <w:t>:500</w:t>
            </w:r>
            <w:r w:rsidRPr="005D6DB7">
              <w:rPr>
                <w:lang w:val="ky-KG"/>
              </w:rPr>
              <w:t xml:space="preserve">W </w:t>
            </w:r>
            <w:r>
              <w:rPr>
                <w:lang w:val="ky-KG"/>
              </w:rPr>
              <w:t>или выше</w:t>
            </w:r>
          </w:p>
          <w:p w14:paraId="3FBB03D9" w14:textId="77777777" w:rsidR="005D6DB7" w:rsidRDefault="005D6DB7" w:rsidP="005D6DB7">
            <w:r w:rsidRPr="005D6DB7">
              <w:rPr>
                <w:b/>
                <w:lang w:val="ky-KG"/>
              </w:rPr>
              <w:t>Материнская плата:</w:t>
            </w:r>
            <w:r>
              <w:t xml:space="preserve"> Совместимый с центральным процессором с поддержкой интегрированной видеокарты</w:t>
            </w:r>
          </w:p>
          <w:p w14:paraId="55EA52C6" w14:textId="77777777" w:rsidR="004018CE" w:rsidRDefault="005D6DB7" w:rsidP="005D6DB7">
            <w:pPr>
              <w:rPr>
                <w:lang w:val="ky-KG"/>
              </w:rPr>
            </w:pPr>
            <w:r w:rsidRPr="005D6DB7">
              <w:rPr>
                <w:b/>
                <w:lang w:val="ky-KG"/>
              </w:rPr>
              <w:t>Графическая карта:</w:t>
            </w:r>
            <w:r>
              <w:t xml:space="preserve"> </w:t>
            </w:r>
            <w:proofErr w:type="spellStart"/>
            <w:r>
              <w:rPr>
                <w:lang w:val="en-US"/>
              </w:rPr>
              <w:t>Geforce</w:t>
            </w:r>
            <w:proofErr w:type="spellEnd"/>
            <w:r w:rsidRPr="005D6DB7">
              <w:t xml:space="preserve"> </w:t>
            </w:r>
            <w:r>
              <w:rPr>
                <w:lang w:val="en-US"/>
              </w:rPr>
              <w:t>GTX</w:t>
            </w:r>
            <w:r w:rsidRPr="005D6DB7">
              <w:t xml:space="preserve">1650 </w:t>
            </w:r>
            <w:r>
              <w:rPr>
                <w:lang w:val="ky-KG"/>
              </w:rPr>
              <w:t>или аналог</w:t>
            </w:r>
          </w:p>
          <w:p w14:paraId="56E41BD9" w14:textId="77777777" w:rsidR="004018CE" w:rsidRDefault="004018CE" w:rsidP="005D6DB7">
            <w:pPr>
              <w:rPr>
                <w:lang w:val="ky-KG"/>
              </w:rPr>
            </w:pPr>
            <w:r w:rsidRPr="004018CE">
              <w:rPr>
                <w:b/>
                <w:lang w:val="ky-KG"/>
              </w:rPr>
              <w:t>ОЗУ:</w:t>
            </w:r>
            <w:r w:rsidR="005D6DB7" w:rsidRPr="005D6DB7">
              <w:rPr>
                <w:lang w:val="ky-KG"/>
              </w:rPr>
              <w:t xml:space="preserve"> DDR4 16GB</w:t>
            </w:r>
            <w:r>
              <w:rPr>
                <w:lang w:val="ky-KG"/>
              </w:rPr>
              <w:t xml:space="preserve"> и больше</w:t>
            </w:r>
          </w:p>
          <w:p w14:paraId="164A7FF9" w14:textId="77777777" w:rsidR="004018CE" w:rsidRDefault="004018CE" w:rsidP="004018CE">
            <w:pPr>
              <w:rPr>
                <w:lang w:val="ky-KG"/>
              </w:rPr>
            </w:pPr>
            <w:r w:rsidRPr="004018CE">
              <w:rPr>
                <w:b/>
                <w:lang w:val="ky-KG"/>
              </w:rPr>
              <w:t>ПЗУ:</w:t>
            </w:r>
            <w:r w:rsidR="005D6DB7" w:rsidRPr="005D6DB7">
              <w:rPr>
                <w:lang w:val="ky-KG"/>
              </w:rPr>
              <w:t xml:space="preserve"> SSD 256GB</w:t>
            </w:r>
            <w:r w:rsidRPr="004018CE">
              <w:rPr>
                <w:lang w:val="ky-KG"/>
              </w:rPr>
              <w:t>+</w:t>
            </w:r>
            <w:r>
              <w:rPr>
                <w:lang w:val="ky-KG"/>
              </w:rPr>
              <w:t xml:space="preserve">HDD </w:t>
            </w:r>
            <w:r w:rsidR="005D6DB7" w:rsidRPr="005D6DB7">
              <w:rPr>
                <w:lang w:val="ky-KG"/>
              </w:rPr>
              <w:t>2tb 7200 rpm 256mb</w:t>
            </w:r>
            <w:r w:rsidRPr="004018CE">
              <w:rPr>
                <w:lang w:val="ky-KG"/>
              </w:rPr>
              <w:t xml:space="preserve"> 64mp </w:t>
            </w:r>
            <w:r>
              <w:rPr>
                <w:lang w:val="ky-KG"/>
              </w:rPr>
              <w:t>или выше</w:t>
            </w:r>
          </w:p>
          <w:p w14:paraId="359F00FE" w14:textId="77777777" w:rsidR="005D6DB7" w:rsidRDefault="004018CE" w:rsidP="004018CE">
            <w:pPr>
              <w:rPr>
                <w:lang w:val="ky-KG"/>
              </w:rPr>
            </w:pPr>
            <w:r w:rsidRPr="004018CE">
              <w:rPr>
                <w:b/>
                <w:lang w:val="ky-KG"/>
              </w:rPr>
              <w:t>М</w:t>
            </w:r>
            <w:r w:rsidR="005D6DB7" w:rsidRPr="004018CE">
              <w:rPr>
                <w:b/>
                <w:lang w:val="ky-KG"/>
              </w:rPr>
              <w:t>онитор</w:t>
            </w:r>
            <w:r>
              <w:rPr>
                <w:lang w:val="ky-KG"/>
              </w:rPr>
              <w:t xml:space="preserve">: </w:t>
            </w:r>
            <w:r>
              <w:rPr>
                <w:lang w:val="en-US"/>
              </w:rPr>
              <w:t>IPS</w:t>
            </w:r>
            <w:r w:rsidRPr="004018CE">
              <w:t xml:space="preserve"> </w:t>
            </w:r>
            <w:r>
              <w:rPr>
                <w:lang w:val="ky-KG"/>
              </w:rPr>
              <w:t>матрица, размер экрана 24” или больше</w:t>
            </w:r>
          </w:p>
          <w:p w14:paraId="44526C2C" w14:textId="4FE17A33" w:rsidR="004018CE" w:rsidRPr="004018CE" w:rsidRDefault="004018CE" w:rsidP="004018CE">
            <w:r>
              <w:rPr>
                <w:lang w:val="ky-KG"/>
              </w:rPr>
              <w:t xml:space="preserve">Периферийные устройства: Клавиатура </w:t>
            </w:r>
            <w:r w:rsidRPr="004018CE">
              <w:t>(</w:t>
            </w:r>
            <w:r>
              <w:rPr>
                <w:lang w:val="en-US"/>
              </w:rPr>
              <w:t>RUS</w:t>
            </w:r>
            <w:r w:rsidRPr="004018CE">
              <w:t>+</w:t>
            </w:r>
            <w:r>
              <w:rPr>
                <w:lang w:val="en-US"/>
              </w:rPr>
              <w:t>EN</w:t>
            </w:r>
            <w:r w:rsidRPr="004018CE">
              <w:t>)</w:t>
            </w:r>
            <w:r>
              <w:t>, мышь (с ковриком), колонки с выходом на наушники</w:t>
            </w:r>
          </w:p>
        </w:tc>
      </w:tr>
      <w:tr w:rsidR="005D6DB7" w:rsidRPr="004018CE" w14:paraId="628FD754" w14:textId="77777777" w:rsidTr="005D6DB7">
        <w:trPr>
          <w:trHeight w:val="228"/>
        </w:trPr>
        <w:tc>
          <w:tcPr>
            <w:tcW w:w="496" w:type="dxa"/>
          </w:tcPr>
          <w:p w14:paraId="6564359C" w14:textId="080D4461" w:rsidR="005D6DB7" w:rsidRPr="00E4657B" w:rsidRDefault="005D6DB7" w:rsidP="005D6DB7">
            <w:r w:rsidRPr="00E4657B">
              <w:t>2</w:t>
            </w:r>
          </w:p>
        </w:tc>
        <w:tc>
          <w:tcPr>
            <w:tcW w:w="2505" w:type="dxa"/>
          </w:tcPr>
          <w:p w14:paraId="506982EE" w14:textId="77777777" w:rsidR="005D6DB7" w:rsidRPr="001B059A" w:rsidRDefault="005D6DB7" w:rsidP="005D6DB7">
            <w:pPr>
              <w:rPr>
                <w:lang w:val="ky-KG"/>
              </w:rPr>
            </w:pPr>
            <w:r w:rsidRPr="001B059A">
              <w:rPr>
                <w:lang w:val="ky-KG"/>
              </w:rPr>
              <w:t xml:space="preserve">Принтер 3 в 1 </w:t>
            </w:r>
          </w:p>
        </w:tc>
        <w:tc>
          <w:tcPr>
            <w:tcW w:w="654" w:type="dxa"/>
          </w:tcPr>
          <w:p w14:paraId="7AD0B575" w14:textId="77777777" w:rsidR="005D6DB7" w:rsidRPr="005D6DB7" w:rsidRDefault="005D6DB7" w:rsidP="005D6DB7">
            <w:pPr>
              <w:rPr>
                <w:b/>
                <w:lang w:val="ky-KG"/>
              </w:rPr>
            </w:pPr>
            <w:r w:rsidRPr="005D6DB7">
              <w:rPr>
                <w:b/>
                <w:lang w:val="ky-KG"/>
              </w:rPr>
              <w:t>Шт.</w:t>
            </w:r>
          </w:p>
        </w:tc>
        <w:tc>
          <w:tcPr>
            <w:tcW w:w="636" w:type="dxa"/>
          </w:tcPr>
          <w:p w14:paraId="33CE30E8" w14:textId="5F6D48A2" w:rsidR="005D6DB7" w:rsidRPr="005D6DB7" w:rsidRDefault="00105E40" w:rsidP="005D6DB7">
            <w:pPr>
              <w:rPr>
                <w:b/>
                <w:lang w:val="ky-KG"/>
              </w:rPr>
            </w:pPr>
            <w:r>
              <w:rPr>
                <w:b/>
                <w:lang w:val="ky-KG"/>
              </w:rPr>
              <w:t>4</w:t>
            </w:r>
          </w:p>
        </w:tc>
        <w:tc>
          <w:tcPr>
            <w:tcW w:w="1114" w:type="dxa"/>
          </w:tcPr>
          <w:p w14:paraId="0837013D" w14:textId="77777777" w:rsidR="005D6DB7" w:rsidRPr="005D6DB7" w:rsidRDefault="005D6DB7" w:rsidP="005D6DB7">
            <w:pPr>
              <w:rPr>
                <w:b/>
                <w:lang w:val="en-US"/>
              </w:rPr>
            </w:pPr>
            <w:r w:rsidRPr="005D6DB7">
              <w:rPr>
                <w:b/>
                <w:lang w:val="en-US"/>
              </w:rPr>
              <w:t>40 000</w:t>
            </w:r>
          </w:p>
        </w:tc>
        <w:tc>
          <w:tcPr>
            <w:tcW w:w="1114" w:type="dxa"/>
          </w:tcPr>
          <w:p w14:paraId="4137232E" w14:textId="0C978E0F" w:rsidR="005D6DB7" w:rsidRPr="005D6DB7" w:rsidRDefault="00105E40" w:rsidP="005D6DB7">
            <w:pPr>
              <w:rPr>
                <w:b/>
                <w:lang w:val="en-US"/>
              </w:rPr>
            </w:pPr>
            <w:r>
              <w:rPr>
                <w:b/>
                <w:lang w:val="en-US"/>
              </w:rPr>
              <w:t>16</w:t>
            </w:r>
            <w:r w:rsidR="005D6DB7" w:rsidRPr="005D6DB7">
              <w:rPr>
                <w:b/>
                <w:lang w:val="en-US"/>
              </w:rPr>
              <w:t>0 000</w:t>
            </w:r>
          </w:p>
        </w:tc>
        <w:tc>
          <w:tcPr>
            <w:tcW w:w="3973" w:type="dxa"/>
          </w:tcPr>
          <w:p w14:paraId="0538E0B5" w14:textId="77777777" w:rsidR="005D6DB7" w:rsidRDefault="004018CE" w:rsidP="005D6DB7">
            <w:r w:rsidRPr="00A955CF">
              <w:rPr>
                <w:b/>
              </w:rPr>
              <w:t>Устройство:</w:t>
            </w:r>
            <w:r>
              <w:rPr>
                <w:b/>
              </w:rPr>
              <w:t xml:space="preserve"> </w:t>
            </w:r>
            <w:r w:rsidRPr="004018CE">
              <w:t>Принтер/сканер/копир</w:t>
            </w:r>
          </w:p>
          <w:p w14:paraId="48684C12" w14:textId="77777777" w:rsidR="004018CE" w:rsidRDefault="004018CE" w:rsidP="005D6DB7">
            <w:r w:rsidRPr="004018CE">
              <w:rPr>
                <w:b/>
              </w:rPr>
              <w:t>Цветность печати</w:t>
            </w:r>
            <w:r>
              <w:rPr>
                <w:b/>
              </w:rPr>
              <w:t xml:space="preserve">: </w:t>
            </w:r>
            <w:r>
              <w:t>черно-белая</w:t>
            </w:r>
          </w:p>
          <w:p w14:paraId="40FE0BE4" w14:textId="6561C59F" w:rsidR="004018CE" w:rsidRDefault="004018CE" w:rsidP="005D6DB7">
            <w:r w:rsidRPr="004018CE">
              <w:rPr>
                <w:b/>
              </w:rPr>
              <w:t>Технология печати:</w:t>
            </w:r>
            <w:r>
              <w:rPr>
                <w:b/>
              </w:rPr>
              <w:t xml:space="preserve"> </w:t>
            </w:r>
            <w:r>
              <w:t>лазерная</w:t>
            </w:r>
            <w:r>
              <w:rPr>
                <w:lang w:val="ky-KG"/>
              </w:rPr>
              <w:t>, двустороняя</w:t>
            </w:r>
            <w:r>
              <w:t xml:space="preserve"> </w:t>
            </w:r>
          </w:p>
          <w:p w14:paraId="56B1746D" w14:textId="77777777" w:rsidR="004018CE" w:rsidRDefault="004018CE" w:rsidP="005D6DB7">
            <w:r w:rsidRPr="004018CE">
              <w:rPr>
                <w:b/>
              </w:rPr>
              <w:t>Максимальный формат:</w:t>
            </w:r>
            <w:r>
              <w:rPr>
                <w:b/>
              </w:rPr>
              <w:t xml:space="preserve"> </w:t>
            </w:r>
            <w:r>
              <w:t>А4</w:t>
            </w:r>
          </w:p>
          <w:p w14:paraId="6B111131" w14:textId="77777777" w:rsidR="004018CE" w:rsidRDefault="004018CE" w:rsidP="005D6DB7">
            <w:r w:rsidRPr="004018CE">
              <w:rPr>
                <w:b/>
              </w:rPr>
              <w:t>Тип сканера:</w:t>
            </w:r>
            <w:r>
              <w:t xml:space="preserve"> планшетный/протяжный</w:t>
            </w:r>
          </w:p>
          <w:p w14:paraId="56B7948D" w14:textId="77777777" w:rsidR="004018CE" w:rsidRPr="00A955CF" w:rsidRDefault="004018CE" w:rsidP="005D6DB7">
            <w:r w:rsidRPr="004018CE">
              <w:rPr>
                <w:b/>
              </w:rPr>
              <w:t>Интерфейсы:</w:t>
            </w:r>
            <w:r>
              <w:t xml:space="preserve"> </w:t>
            </w:r>
            <w:r>
              <w:rPr>
                <w:lang w:val="en-US"/>
              </w:rPr>
              <w:t>Ethernet</w:t>
            </w:r>
            <w:r w:rsidRPr="004018CE">
              <w:t xml:space="preserve"> (</w:t>
            </w:r>
            <w:r>
              <w:rPr>
                <w:lang w:val="en-US"/>
              </w:rPr>
              <w:t>RJ</w:t>
            </w:r>
            <w:r w:rsidRPr="004018CE">
              <w:t>-45)</w:t>
            </w:r>
            <w:r>
              <w:rPr>
                <w:lang w:val="ky-KG"/>
              </w:rPr>
              <w:t xml:space="preserve">, </w:t>
            </w:r>
            <w:r>
              <w:rPr>
                <w:lang w:val="en-US"/>
              </w:rPr>
              <w:t>USB</w:t>
            </w:r>
          </w:p>
          <w:p w14:paraId="72E74198" w14:textId="2CCC6672" w:rsidR="004018CE" w:rsidRDefault="004018CE" w:rsidP="005D6DB7">
            <w:r>
              <w:rPr>
                <w:b/>
              </w:rPr>
              <w:t xml:space="preserve">Отображение информации: </w:t>
            </w:r>
            <w:r>
              <w:t>ЖК-панель</w:t>
            </w:r>
          </w:p>
          <w:p w14:paraId="3882F191" w14:textId="4DC6FA33" w:rsidR="004018CE" w:rsidRPr="004018CE" w:rsidRDefault="004018CE" w:rsidP="005D6DB7">
            <w:r w:rsidRPr="004018CE">
              <w:rPr>
                <w:b/>
              </w:rPr>
              <w:t>Расходные материалы</w:t>
            </w:r>
            <w:r>
              <w:rPr>
                <w:b/>
              </w:rPr>
              <w:t xml:space="preserve">: </w:t>
            </w:r>
            <w:r>
              <w:t>Картридж + запасной картридж</w:t>
            </w:r>
          </w:p>
          <w:p w14:paraId="7B4D6104" w14:textId="31098EC9" w:rsidR="004018CE" w:rsidRPr="004018CE" w:rsidRDefault="004018CE" w:rsidP="005D6DB7"/>
        </w:tc>
      </w:tr>
      <w:tr w:rsidR="005D6DB7" w:rsidRPr="004018CE" w14:paraId="1B4A9843" w14:textId="77777777" w:rsidTr="005D6DB7">
        <w:trPr>
          <w:trHeight w:val="456"/>
        </w:trPr>
        <w:tc>
          <w:tcPr>
            <w:tcW w:w="496" w:type="dxa"/>
          </w:tcPr>
          <w:p w14:paraId="43449B8A" w14:textId="127A0C77" w:rsidR="005D6DB7" w:rsidRPr="004018CE" w:rsidRDefault="005D6DB7" w:rsidP="005D6DB7">
            <w:r w:rsidRPr="004018CE">
              <w:t>3</w:t>
            </w:r>
          </w:p>
        </w:tc>
        <w:tc>
          <w:tcPr>
            <w:tcW w:w="2505" w:type="dxa"/>
          </w:tcPr>
          <w:p w14:paraId="3A0FD7CC" w14:textId="77777777" w:rsidR="005D6DB7" w:rsidRPr="001B059A" w:rsidRDefault="005D6DB7" w:rsidP="005D6DB7">
            <w:r w:rsidRPr="001B059A">
              <w:t xml:space="preserve">Ноутбук </w:t>
            </w:r>
          </w:p>
        </w:tc>
        <w:tc>
          <w:tcPr>
            <w:tcW w:w="654" w:type="dxa"/>
          </w:tcPr>
          <w:p w14:paraId="0CD67EB6" w14:textId="77777777" w:rsidR="005D6DB7" w:rsidRPr="005D6DB7" w:rsidRDefault="005D6DB7" w:rsidP="005D6DB7">
            <w:pPr>
              <w:rPr>
                <w:b/>
                <w:lang w:val="ky-KG"/>
              </w:rPr>
            </w:pPr>
            <w:r w:rsidRPr="005D6DB7">
              <w:rPr>
                <w:b/>
                <w:lang w:val="ky-KG"/>
              </w:rPr>
              <w:t>Шт.</w:t>
            </w:r>
          </w:p>
        </w:tc>
        <w:tc>
          <w:tcPr>
            <w:tcW w:w="636" w:type="dxa"/>
          </w:tcPr>
          <w:p w14:paraId="1BC7B82D" w14:textId="77777777" w:rsidR="005D6DB7" w:rsidRPr="005D6DB7" w:rsidRDefault="005D6DB7" w:rsidP="005D6DB7">
            <w:pPr>
              <w:rPr>
                <w:b/>
                <w:lang w:val="ky-KG"/>
              </w:rPr>
            </w:pPr>
            <w:r w:rsidRPr="005D6DB7">
              <w:rPr>
                <w:b/>
                <w:lang w:val="ky-KG"/>
              </w:rPr>
              <w:t>2</w:t>
            </w:r>
          </w:p>
        </w:tc>
        <w:tc>
          <w:tcPr>
            <w:tcW w:w="1114" w:type="dxa"/>
          </w:tcPr>
          <w:p w14:paraId="57F168B1" w14:textId="77777777" w:rsidR="005D6DB7" w:rsidRPr="004018CE" w:rsidRDefault="005D6DB7" w:rsidP="005D6DB7">
            <w:pPr>
              <w:rPr>
                <w:b/>
              </w:rPr>
            </w:pPr>
            <w:r w:rsidRPr="004018CE">
              <w:rPr>
                <w:b/>
              </w:rPr>
              <w:t>70 000</w:t>
            </w:r>
          </w:p>
        </w:tc>
        <w:tc>
          <w:tcPr>
            <w:tcW w:w="1114" w:type="dxa"/>
          </w:tcPr>
          <w:p w14:paraId="634A400A" w14:textId="77777777" w:rsidR="005D6DB7" w:rsidRPr="004018CE" w:rsidRDefault="005D6DB7" w:rsidP="005D6DB7">
            <w:pPr>
              <w:rPr>
                <w:b/>
              </w:rPr>
            </w:pPr>
            <w:r w:rsidRPr="004018CE">
              <w:rPr>
                <w:b/>
              </w:rPr>
              <w:t>140 000</w:t>
            </w:r>
          </w:p>
        </w:tc>
        <w:tc>
          <w:tcPr>
            <w:tcW w:w="3973" w:type="dxa"/>
          </w:tcPr>
          <w:p w14:paraId="1C0C771C" w14:textId="749235FC" w:rsidR="00C81017" w:rsidRDefault="00C81017" w:rsidP="00C81017">
            <w:r w:rsidRPr="00C81017">
              <w:rPr>
                <w:b/>
              </w:rPr>
              <w:t>Центральный процессор:</w:t>
            </w:r>
            <w:r>
              <w:t xml:space="preserve"> </w:t>
            </w:r>
            <w:r w:rsidR="005D6DB7" w:rsidRPr="001B059A">
              <w:rPr>
                <w:lang w:val="en-US"/>
              </w:rPr>
              <w:t>Intel</w:t>
            </w:r>
            <w:r w:rsidR="005D6DB7" w:rsidRPr="004018CE">
              <w:t xml:space="preserve"> </w:t>
            </w:r>
            <w:r w:rsidR="005D6DB7" w:rsidRPr="001B059A">
              <w:rPr>
                <w:lang w:val="en-US"/>
              </w:rPr>
              <w:t>core</w:t>
            </w:r>
            <w:r w:rsidR="005D6DB7" w:rsidRPr="004018CE">
              <w:t xml:space="preserve"> </w:t>
            </w:r>
            <w:proofErr w:type="spellStart"/>
            <w:r w:rsidR="005D6DB7" w:rsidRPr="001B059A">
              <w:rPr>
                <w:lang w:val="en-US"/>
              </w:rPr>
              <w:t>i</w:t>
            </w:r>
            <w:proofErr w:type="spellEnd"/>
            <w:r>
              <w:t>5 и выше</w:t>
            </w:r>
          </w:p>
          <w:p w14:paraId="0A85E569" w14:textId="77777777" w:rsidR="00C81017" w:rsidRDefault="00C81017" w:rsidP="00C81017">
            <w:r w:rsidRPr="00C81017">
              <w:rPr>
                <w:b/>
                <w:lang w:val="ky-KG"/>
              </w:rPr>
              <w:t>Экран:</w:t>
            </w:r>
            <w:r>
              <w:rPr>
                <w:b/>
                <w:lang w:val="ky-KG"/>
              </w:rPr>
              <w:t xml:space="preserve"> </w:t>
            </w:r>
            <w:r w:rsidRPr="00C81017">
              <w:rPr>
                <w:lang w:val="ky-KG"/>
              </w:rPr>
              <w:t xml:space="preserve">15.6” </w:t>
            </w:r>
            <w:r w:rsidRPr="00C81017">
              <w:rPr>
                <w:lang w:val="en-US"/>
              </w:rPr>
              <w:t>LED</w:t>
            </w:r>
          </w:p>
          <w:p w14:paraId="3B06D46E" w14:textId="77777777" w:rsidR="00C81017" w:rsidRDefault="005D6DB7" w:rsidP="00C81017">
            <w:pPr>
              <w:rPr>
                <w:lang w:val="ky-KG"/>
              </w:rPr>
            </w:pPr>
            <w:r w:rsidRPr="00C81017">
              <w:rPr>
                <w:b/>
                <w:lang w:val="ky-KG"/>
              </w:rPr>
              <w:t>ОЗУ</w:t>
            </w:r>
            <w:r w:rsidR="00C81017" w:rsidRPr="00C81017">
              <w:rPr>
                <w:b/>
              </w:rPr>
              <w:t>:</w:t>
            </w:r>
            <w:r w:rsidRPr="001B059A">
              <w:rPr>
                <w:lang w:val="ky-KG"/>
              </w:rPr>
              <w:t>16gb</w:t>
            </w:r>
            <w:r w:rsidR="00C81017">
              <w:rPr>
                <w:lang w:val="ky-KG"/>
              </w:rPr>
              <w:t xml:space="preserve"> и больше</w:t>
            </w:r>
          </w:p>
          <w:p w14:paraId="76D46E13" w14:textId="77777777" w:rsidR="005D6DB7" w:rsidRDefault="00C81017" w:rsidP="00C81017">
            <w:pPr>
              <w:rPr>
                <w:lang w:val="ky-KG"/>
              </w:rPr>
            </w:pPr>
            <w:r w:rsidRPr="00C81017">
              <w:rPr>
                <w:b/>
                <w:lang w:val="ky-KG"/>
              </w:rPr>
              <w:t>ПЗУ:</w:t>
            </w:r>
            <w:r>
              <w:rPr>
                <w:b/>
                <w:lang w:val="ky-KG"/>
              </w:rPr>
              <w:t xml:space="preserve"> </w:t>
            </w:r>
            <w:r w:rsidR="005D6DB7" w:rsidRPr="001B059A">
              <w:rPr>
                <w:lang w:val="ky-KG"/>
              </w:rPr>
              <w:t>SSD 512 gb</w:t>
            </w:r>
            <w:r>
              <w:rPr>
                <w:lang w:val="ky-KG"/>
              </w:rPr>
              <w:t xml:space="preserve"> и больше</w:t>
            </w:r>
          </w:p>
          <w:p w14:paraId="4BBA473F" w14:textId="77777777" w:rsidR="00C81017" w:rsidRDefault="00C81017" w:rsidP="00C81017">
            <w:pPr>
              <w:rPr>
                <w:lang w:val="ky-KG"/>
              </w:rPr>
            </w:pPr>
            <w:r w:rsidRPr="00C81017">
              <w:rPr>
                <w:b/>
                <w:lang w:val="ky-KG"/>
              </w:rPr>
              <w:t>Графическая карта:</w:t>
            </w:r>
            <w:r>
              <w:rPr>
                <w:b/>
                <w:lang w:val="ky-KG"/>
              </w:rPr>
              <w:t xml:space="preserve"> </w:t>
            </w:r>
            <w:r w:rsidRPr="00C81017">
              <w:rPr>
                <w:lang w:val="en-US"/>
              </w:rPr>
              <w:t>GTX</w:t>
            </w:r>
            <w:r w:rsidRPr="00C81017">
              <w:t xml:space="preserve"> 1650 </w:t>
            </w:r>
            <w:r w:rsidRPr="00C81017">
              <w:rPr>
                <w:lang w:val="ky-KG"/>
              </w:rPr>
              <w:t>или выше</w:t>
            </w:r>
          </w:p>
          <w:p w14:paraId="3287B57F" w14:textId="5C1FE250" w:rsidR="00C81017" w:rsidRPr="00C81017" w:rsidRDefault="00C81017" w:rsidP="00C81017">
            <w:pPr>
              <w:rPr>
                <w:b/>
                <w:lang w:val="en-US"/>
              </w:rPr>
            </w:pPr>
            <w:r w:rsidRPr="00C81017">
              <w:rPr>
                <w:b/>
                <w:lang w:val="ky-KG"/>
              </w:rPr>
              <w:t>Клавиатура:</w:t>
            </w:r>
            <w:r>
              <w:rPr>
                <w:b/>
                <w:lang w:val="ky-KG"/>
              </w:rPr>
              <w:t xml:space="preserve"> </w:t>
            </w:r>
            <w:r w:rsidRPr="00C81017">
              <w:rPr>
                <w:lang w:val="en-US"/>
              </w:rPr>
              <w:t>RUS+EN</w:t>
            </w:r>
          </w:p>
        </w:tc>
      </w:tr>
      <w:tr w:rsidR="005D6DB7" w:rsidRPr="00840771" w14:paraId="6483D68F" w14:textId="77777777" w:rsidTr="005D6DB7">
        <w:trPr>
          <w:trHeight w:val="456"/>
        </w:trPr>
        <w:tc>
          <w:tcPr>
            <w:tcW w:w="496" w:type="dxa"/>
          </w:tcPr>
          <w:p w14:paraId="17C014FD" w14:textId="4E8FD33A" w:rsidR="005D6DB7" w:rsidRPr="004018CE" w:rsidRDefault="005D6DB7" w:rsidP="005D6DB7">
            <w:r w:rsidRPr="004018CE">
              <w:t>4</w:t>
            </w:r>
          </w:p>
        </w:tc>
        <w:tc>
          <w:tcPr>
            <w:tcW w:w="2505" w:type="dxa"/>
          </w:tcPr>
          <w:p w14:paraId="3EF1EECC" w14:textId="77777777" w:rsidR="005D6DB7" w:rsidRPr="001B059A" w:rsidRDefault="005D6DB7" w:rsidP="005D6DB7">
            <w:pPr>
              <w:rPr>
                <w:lang w:val="ky-KG"/>
              </w:rPr>
            </w:pPr>
            <w:r w:rsidRPr="001B059A">
              <w:rPr>
                <w:lang w:val="ky-KG"/>
              </w:rPr>
              <w:t>Переплетная машина</w:t>
            </w:r>
          </w:p>
        </w:tc>
        <w:tc>
          <w:tcPr>
            <w:tcW w:w="654" w:type="dxa"/>
          </w:tcPr>
          <w:p w14:paraId="6262ED7C" w14:textId="77777777" w:rsidR="005D6DB7" w:rsidRPr="005D6DB7" w:rsidRDefault="005D6DB7" w:rsidP="005D6DB7">
            <w:pPr>
              <w:rPr>
                <w:b/>
                <w:lang w:val="ky-KG"/>
              </w:rPr>
            </w:pPr>
            <w:r w:rsidRPr="005D6DB7">
              <w:rPr>
                <w:b/>
                <w:lang w:val="ky-KG"/>
              </w:rPr>
              <w:t>Шт.</w:t>
            </w:r>
          </w:p>
        </w:tc>
        <w:tc>
          <w:tcPr>
            <w:tcW w:w="636" w:type="dxa"/>
          </w:tcPr>
          <w:p w14:paraId="083DA509" w14:textId="4D6ABF32" w:rsidR="005D6DB7" w:rsidRPr="005D6DB7" w:rsidRDefault="00105E40" w:rsidP="005D6DB7">
            <w:pPr>
              <w:rPr>
                <w:b/>
                <w:lang w:val="ky-KG"/>
              </w:rPr>
            </w:pPr>
            <w:r>
              <w:rPr>
                <w:b/>
                <w:lang w:val="ky-KG"/>
              </w:rPr>
              <w:t>3</w:t>
            </w:r>
          </w:p>
        </w:tc>
        <w:tc>
          <w:tcPr>
            <w:tcW w:w="1114" w:type="dxa"/>
          </w:tcPr>
          <w:p w14:paraId="3FF10ED4" w14:textId="77777777" w:rsidR="005D6DB7" w:rsidRPr="005D6DB7" w:rsidRDefault="005D6DB7" w:rsidP="005D6DB7">
            <w:pPr>
              <w:rPr>
                <w:b/>
              </w:rPr>
            </w:pPr>
            <w:r w:rsidRPr="004018CE">
              <w:rPr>
                <w:b/>
              </w:rPr>
              <w:t>15 000</w:t>
            </w:r>
            <w:r w:rsidRPr="005D6DB7">
              <w:rPr>
                <w:b/>
              </w:rPr>
              <w:t xml:space="preserve"> </w:t>
            </w:r>
          </w:p>
        </w:tc>
        <w:tc>
          <w:tcPr>
            <w:tcW w:w="1114" w:type="dxa"/>
          </w:tcPr>
          <w:p w14:paraId="1DD2BC93" w14:textId="114DD047" w:rsidR="005D6DB7" w:rsidRPr="004018CE" w:rsidRDefault="00105E40" w:rsidP="005D6DB7">
            <w:pPr>
              <w:rPr>
                <w:b/>
              </w:rPr>
            </w:pPr>
            <w:r>
              <w:rPr>
                <w:b/>
              </w:rPr>
              <w:t>45</w:t>
            </w:r>
            <w:r w:rsidR="005D6DB7" w:rsidRPr="004018CE">
              <w:rPr>
                <w:b/>
              </w:rPr>
              <w:t xml:space="preserve"> 000</w:t>
            </w:r>
          </w:p>
        </w:tc>
        <w:tc>
          <w:tcPr>
            <w:tcW w:w="3973" w:type="dxa"/>
          </w:tcPr>
          <w:p w14:paraId="0C61B03F" w14:textId="77777777" w:rsidR="00C81017" w:rsidRDefault="00C81017" w:rsidP="005D6DB7">
            <w:pPr>
              <w:rPr>
                <w:lang w:val="ky-KG"/>
              </w:rPr>
            </w:pPr>
            <w:r w:rsidRPr="00C81017">
              <w:rPr>
                <w:b/>
                <w:lang w:val="ky-KG"/>
              </w:rPr>
              <w:t>Тип:</w:t>
            </w:r>
            <w:r>
              <w:rPr>
                <w:lang w:val="ky-KG"/>
              </w:rPr>
              <w:t xml:space="preserve"> Брошюровщик / переплетчик</w:t>
            </w:r>
          </w:p>
          <w:p w14:paraId="68CB2A31" w14:textId="77777777" w:rsidR="00C81017" w:rsidRDefault="00C81017" w:rsidP="005D6DB7">
            <w:pPr>
              <w:rPr>
                <w:lang w:val="ky-KG"/>
              </w:rPr>
            </w:pPr>
            <w:r w:rsidRPr="00C81017">
              <w:rPr>
                <w:b/>
                <w:lang w:val="ky-KG"/>
              </w:rPr>
              <w:t>Максимальный формат:</w:t>
            </w:r>
            <w:r>
              <w:rPr>
                <w:lang w:val="ky-KG"/>
              </w:rPr>
              <w:t>А4</w:t>
            </w:r>
          </w:p>
          <w:p w14:paraId="14B929FE" w14:textId="77777777" w:rsidR="00C81017" w:rsidRDefault="00C81017" w:rsidP="00C81017">
            <w:pPr>
              <w:rPr>
                <w:lang w:val="ky-KG"/>
              </w:rPr>
            </w:pPr>
            <w:r w:rsidRPr="00C81017">
              <w:rPr>
                <w:b/>
                <w:lang w:val="ky-KG"/>
              </w:rPr>
              <w:t>Тип перферации:</w:t>
            </w:r>
            <w:r w:rsidR="005D6DB7" w:rsidRPr="001B059A">
              <w:rPr>
                <w:lang w:val="ky-KG"/>
              </w:rPr>
              <w:t xml:space="preserve"> Механическая</w:t>
            </w:r>
          </w:p>
          <w:p w14:paraId="6FB2C222" w14:textId="77777777" w:rsidR="005D6DB7" w:rsidRDefault="00C81017" w:rsidP="00C81017">
            <w:pPr>
              <w:rPr>
                <w:lang w:val="ky-KG"/>
              </w:rPr>
            </w:pPr>
            <w:r w:rsidRPr="00C81017">
              <w:rPr>
                <w:b/>
                <w:lang w:val="ky-KG"/>
              </w:rPr>
              <w:t>Количество листов, шт:</w:t>
            </w:r>
            <w:r w:rsidR="005D6DB7" w:rsidRPr="001B059A">
              <w:rPr>
                <w:lang w:val="ky-KG"/>
              </w:rPr>
              <w:t xml:space="preserve"> </w:t>
            </w:r>
            <w:r>
              <w:rPr>
                <w:lang w:val="ky-KG"/>
              </w:rPr>
              <w:t>450</w:t>
            </w:r>
          </w:p>
          <w:p w14:paraId="389919E9" w14:textId="297780EB" w:rsidR="00C81017" w:rsidRPr="00C81017" w:rsidRDefault="00C81017" w:rsidP="00C81017">
            <w:pPr>
              <w:rPr>
                <w:lang w:val="ky-KG"/>
              </w:rPr>
            </w:pPr>
            <w:r w:rsidRPr="00C81017">
              <w:rPr>
                <w:b/>
                <w:lang w:val="ky-KG"/>
              </w:rPr>
              <w:t>Форма отверстия:</w:t>
            </w:r>
            <w:r>
              <w:rPr>
                <w:b/>
                <w:lang w:val="ky-KG"/>
              </w:rPr>
              <w:t xml:space="preserve"> </w:t>
            </w:r>
            <w:r>
              <w:rPr>
                <w:lang w:val="ky-KG"/>
              </w:rPr>
              <w:t xml:space="preserve">прямоугольная </w:t>
            </w:r>
          </w:p>
        </w:tc>
      </w:tr>
      <w:tr w:rsidR="00A955CF" w:rsidRPr="00840771" w14:paraId="550D00A9" w14:textId="77777777" w:rsidTr="00544F82">
        <w:trPr>
          <w:trHeight w:val="228"/>
        </w:trPr>
        <w:tc>
          <w:tcPr>
            <w:tcW w:w="496" w:type="dxa"/>
          </w:tcPr>
          <w:p w14:paraId="30CB20C4" w14:textId="37CE96D3" w:rsidR="00A955CF" w:rsidRPr="00871ECD" w:rsidRDefault="00A955CF" w:rsidP="005D6DB7"/>
        </w:tc>
        <w:tc>
          <w:tcPr>
            <w:tcW w:w="4909" w:type="dxa"/>
            <w:gridSpan w:val="4"/>
          </w:tcPr>
          <w:p w14:paraId="05DA0B53" w14:textId="31A28BC2" w:rsidR="00A955CF" w:rsidRPr="00A955CF" w:rsidRDefault="00A955CF" w:rsidP="005D6DB7">
            <w:pPr>
              <w:rPr>
                <w:b/>
              </w:rPr>
            </w:pPr>
            <w:r w:rsidRPr="00A955CF">
              <w:rPr>
                <w:b/>
                <w:lang w:val="ky-KG"/>
              </w:rPr>
              <w:t>Итого с налогом и доставкой</w:t>
            </w:r>
            <w:r>
              <w:rPr>
                <w:b/>
                <w:lang w:val="ky-KG"/>
              </w:rPr>
              <w:t>:</w:t>
            </w:r>
          </w:p>
        </w:tc>
        <w:tc>
          <w:tcPr>
            <w:tcW w:w="1114" w:type="dxa"/>
          </w:tcPr>
          <w:p w14:paraId="18F12939" w14:textId="465A75B2" w:rsidR="00A955CF" w:rsidRPr="005D6DB7" w:rsidRDefault="00105E40" w:rsidP="00105E40">
            <w:pPr>
              <w:rPr>
                <w:b/>
                <w:lang w:val="ky-KG"/>
              </w:rPr>
            </w:pPr>
            <w:r>
              <w:rPr>
                <w:b/>
                <w:lang w:val="ky-KG"/>
              </w:rPr>
              <w:t>64</w:t>
            </w:r>
            <w:r>
              <w:rPr>
                <w:b/>
                <w:lang w:val="en-US"/>
              </w:rPr>
              <w:t>5</w:t>
            </w:r>
            <w:r w:rsidR="00A955CF" w:rsidRPr="005D6DB7">
              <w:rPr>
                <w:b/>
                <w:lang w:val="ky-KG"/>
              </w:rPr>
              <w:t xml:space="preserve"> 000</w:t>
            </w:r>
          </w:p>
        </w:tc>
        <w:tc>
          <w:tcPr>
            <w:tcW w:w="3973" w:type="dxa"/>
          </w:tcPr>
          <w:p w14:paraId="76C740C7" w14:textId="77777777" w:rsidR="00A955CF" w:rsidRPr="001B059A" w:rsidRDefault="00A955CF" w:rsidP="005D6DB7">
            <w:pPr>
              <w:rPr>
                <w:lang w:val="ky-KG"/>
              </w:rPr>
            </w:pPr>
          </w:p>
        </w:tc>
      </w:tr>
    </w:tbl>
    <w:p w14:paraId="09CA9B48" w14:textId="77777777" w:rsidR="005D6DB7" w:rsidRPr="00C81017" w:rsidRDefault="005D6DB7" w:rsidP="005D6DB7"/>
    <w:p w14:paraId="7398932E" w14:textId="77777777" w:rsidR="005D6DB7" w:rsidRPr="00A8226C" w:rsidRDefault="005D6DB7" w:rsidP="005D6DB7"/>
    <w:p w14:paraId="25FD6E43" w14:textId="58BC5C1A" w:rsidR="00266134" w:rsidRDefault="00266134" w:rsidP="004232B4">
      <w:pPr>
        <w:widowControl/>
        <w:overflowPunct/>
        <w:autoSpaceDE/>
        <w:autoSpaceDN/>
        <w:adjustRightInd/>
        <w:textAlignment w:val="auto"/>
        <w:rPr>
          <w:b/>
          <w:caps/>
          <w:sz w:val="28"/>
          <w:szCs w:val="28"/>
        </w:rPr>
      </w:pPr>
    </w:p>
    <w:p w14:paraId="4D262CA2" w14:textId="77777777" w:rsidR="009375BD" w:rsidRDefault="009375BD" w:rsidP="004232B4">
      <w:pPr>
        <w:widowControl/>
        <w:overflowPunct/>
        <w:autoSpaceDE/>
        <w:autoSpaceDN/>
        <w:adjustRightInd/>
        <w:textAlignment w:val="auto"/>
        <w:rPr>
          <w:b/>
          <w:caps/>
          <w:sz w:val="28"/>
          <w:szCs w:val="28"/>
        </w:rPr>
      </w:pPr>
    </w:p>
    <w:p w14:paraId="1CA92F90" w14:textId="77777777" w:rsidR="0038118C" w:rsidRPr="009E533B" w:rsidRDefault="0038118C" w:rsidP="004232B4">
      <w:pPr>
        <w:widowControl/>
        <w:overflowPunct/>
        <w:autoSpaceDE/>
        <w:autoSpaceDN/>
        <w:adjustRightInd/>
        <w:textAlignment w:val="auto"/>
        <w:rPr>
          <w:b/>
          <w:caps/>
          <w:sz w:val="28"/>
          <w:szCs w:val="28"/>
        </w:rPr>
      </w:pPr>
    </w:p>
    <w:sectPr w:rsidR="0038118C" w:rsidRPr="009E5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UI">
    <w:altName w:val="Segoe UI"/>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10C45"/>
    <w:multiLevelType w:val="hybridMultilevel"/>
    <w:tmpl w:val="42EE30C6"/>
    <w:lvl w:ilvl="0" w:tplc="61F698B8">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BC14D6E"/>
    <w:multiLevelType w:val="hybridMultilevel"/>
    <w:tmpl w:val="7360A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7136F7C"/>
    <w:multiLevelType w:val="hybridMultilevel"/>
    <w:tmpl w:val="5F5EF3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33B"/>
    <w:rsid w:val="000015DF"/>
    <w:rsid w:val="00097B51"/>
    <w:rsid w:val="00105E40"/>
    <w:rsid w:val="00187938"/>
    <w:rsid w:val="001C4A02"/>
    <w:rsid w:val="00266134"/>
    <w:rsid w:val="00295D3A"/>
    <w:rsid w:val="0036620E"/>
    <w:rsid w:val="0038118C"/>
    <w:rsid w:val="0039296F"/>
    <w:rsid w:val="004018CE"/>
    <w:rsid w:val="004232B4"/>
    <w:rsid w:val="00423CA3"/>
    <w:rsid w:val="004E2587"/>
    <w:rsid w:val="00545BC5"/>
    <w:rsid w:val="00594C9D"/>
    <w:rsid w:val="005B0B6C"/>
    <w:rsid w:val="005D2C6C"/>
    <w:rsid w:val="005D6DB7"/>
    <w:rsid w:val="005E5421"/>
    <w:rsid w:val="00641178"/>
    <w:rsid w:val="006E383A"/>
    <w:rsid w:val="006E57D5"/>
    <w:rsid w:val="007D21D9"/>
    <w:rsid w:val="00806704"/>
    <w:rsid w:val="0084302A"/>
    <w:rsid w:val="00911877"/>
    <w:rsid w:val="0091307D"/>
    <w:rsid w:val="009375BD"/>
    <w:rsid w:val="00984D41"/>
    <w:rsid w:val="00991826"/>
    <w:rsid w:val="009E533B"/>
    <w:rsid w:val="00A955CF"/>
    <w:rsid w:val="00B8123B"/>
    <w:rsid w:val="00C44EEE"/>
    <w:rsid w:val="00C81017"/>
    <w:rsid w:val="00CD63EC"/>
    <w:rsid w:val="00D33D7C"/>
    <w:rsid w:val="00D46069"/>
    <w:rsid w:val="00D83CDA"/>
    <w:rsid w:val="00DA126C"/>
    <w:rsid w:val="00E14242"/>
    <w:rsid w:val="00E90AC0"/>
    <w:rsid w:val="00FC5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3D69D"/>
  <w15:docId w15:val="{871E1E4E-47D9-4C15-B085-4EF3AAC60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33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E53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9E5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9E533B"/>
    <w:rPr>
      <w:rFonts w:ascii="Times New Roman" w:eastAsia="Times New Roman" w:hAnsi="Times New Roman" w:cs="Times New Roman"/>
      <w:b/>
      <w:bCs/>
      <w:shd w:val="clear" w:color="auto" w:fill="FFFFFF"/>
    </w:rPr>
  </w:style>
  <w:style w:type="character" w:customStyle="1" w:styleId="21">
    <w:name w:val="Основной текст (2) + Не полужирный"/>
    <w:basedOn w:val="2"/>
    <w:rsid w:val="009E533B"/>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20">
    <w:name w:val="Основной текст (2)"/>
    <w:basedOn w:val="a"/>
    <w:link w:val="2"/>
    <w:rsid w:val="009E533B"/>
    <w:pPr>
      <w:shd w:val="clear" w:color="auto" w:fill="FFFFFF"/>
      <w:overflowPunct/>
      <w:autoSpaceDE/>
      <w:autoSpaceDN/>
      <w:adjustRightInd/>
      <w:spacing w:line="0" w:lineRule="atLeast"/>
      <w:jc w:val="center"/>
      <w:textAlignment w:val="auto"/>
    </w:pPr>
    <w:rPr>
      <w:b/>
      <w:bCs/>
      <w:sz w:val="22"/>
      <w:szCs w:val="22"/>
      <w:lang w:eastAsia="en-US"/>
    </w:rPr>
  </w:style>
  <w:style w:type="paragraph" w:styleId="a4">
    <w:name w:val="List Paragraph"/>
    <w:basedOn w:val="a"/>
    <w:uiPriority w:val="34"/>
    <w:qFormat/>
    <w:rsid w:val="00423C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27748">
      <w:bodyDiv w:val="1"/>
      <w:marLeft w:val="0"/>
      <w:marRight w:val="0"/>
      <w:marTop w:val="0"/>
      <w:marBottom w:val="0"/>
      <w:divBdr>
        <w:top w:val="none" w:sz="0" w:space="0" w:color="auto"/>
        <w:left w:val="none" w:sz="0" w:space="0" w:color="auto"/>
        <w:bottom w:val="none" w:sz="0" w:space="0" w:color="auto"/>
        <w:right w:val="none" w:sz="0" w:space="0" w:color="auto"/>
      </w:divBdr>
    </w:div>
    <w:div w:id="986738791">
      <w:bodyDiv w:val="1"/>
      <w:marLeft w:val="0"/>
      <w:marRight w:val="0"/>
      <w:marTop w:val="0"/>
      <w:marBottom w:val="0"/>
      <w:divBdr>
        <w:top w:val="none" w:sz="0" w:space="0" w:color="auto"/>
        <w:left w:val="none" w:sz="0" w:space="0" w:color="auto"/>
        <w:bottom w:val="none" w:sz="0" w:space="0" w:color="auto"/>
        <w:right w:val="none" w:sz="0" w:space="0" w:color="auto"/>
      </w:divBdr>
    </w:div>
    <w:div w:id="141377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6C2AB-A030-475D-9EB6-4BF9A4A19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4324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Болсун</dc:creator>
  <cp:lastModifiedBy>Дуйшенбиев Мурат Амантурович</cp:lastModifiedBy>
  <cp:revision>2</cp:revision>
  <cp:lastPrinted>2022-08-01T04:24:00Z</cp:lastPrinted>
  <dcterms:created xsi:type="dcterms:W3CDTF">2022-08-22T04:52:00Z</dcterms:created>
  <dcterms:modified xsi:type="dcterms:W3CDTF">2022-08-22T04:52:00Z</dcterms:modified>
</cp:coreProperties>
</file>